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EBE" w:rsidRDefault="003D6EBE" w:rsidP="003D6EBE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724C0C" w:rsidRDefault="00724C0C" w:rsidP="00724C0C">
      <w:pPr>
        <w:ind w:left="2860"/>
        <w:rPr>
          <w:rFonts w:ascii="Open Sans" w:hAnsi="Open Sans" w:cs="Open Sans"/>
          <w:sz w:val="22"/>
          <w:szCs w:val="22"/>
        </w:rPr>
      </w:pPr>
      <w:bookmarkStart w:id="0" w:name="_GoBack"/>
      <w:r>
        <w:rPr>
          <w:rFonts w:ascii="Open Sans" w:eastAsia="Arial" w:hAnsi="Open Sans" w:cs="Open Sans"/>
          <w:b/>
          <w:bCs/>
          <w:sz w:val="22"/>
          <w:szCs w:val="22"/>
        </w:rPr>
        <w:t>Design Process Quiz Key</w:t>
      </w:r>
    </w:p>
    <w:bookmarkEnd w:id="0"/>
    <w:p w:rsidR="00724C0C" w:rsidRDefault="00724C0C" w:rsidP="00724C0C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724C0C" w:rsidRDefault="00724C0C" w:rsidP="00724C0C">
      <w:pPr>
        <w:spacing w:line="200" w:lineRule="exact"/>
        <w:rPr>
          <w:rFonts w:ascii="Open Sans" w:hAnsi="Open Sans" w:cs="Open Sans"/>
          <w:sz w:val="22"/>
          <w:szCs w:val="22"/>
        </w:rPr>
      </w:pPr>
    </w:p>
    <w:p w:rsidR="00724C0C" w:rsidRDefault="00724C0C" w:rsidP="00724C0C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What is the first step in the design process?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Design a solution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Build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Test ideas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Identify the challenge</w:t>
      </w:r>
    </w:p>
    <w:p w:rsidR="00724C0C" w:rsidRDefault="00724C0C" w:rsidP="00724C0C">
      <w:pPr>
        <w:spacing w:line="358" w:lineRule="exact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</w:p>
    <w:p w:rsidR="00724C0C" w:rsidRDefault="00724C0C" w:rsidP="00724C0C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Why is the design process iterative?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To improve the design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Because no single process works for every design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keep it simple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allow for management input</w:t>
      </w:r>
    </w:p>
    <w:p w:rsidR="00724C0C" w:rsidRDefault="00724C0C" w:rsidP="00724C0C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In what step do you analyze the social and environmental effects of your design?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The evaluate step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The research and brainstorm step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While you are building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you identify the challenge</w:t>
      </w:r>
    </w:p>
    <w:p w:rsidR="00724C0C" w:rsidRDefault="00724C0C" w:rsidP="00724C0C">
      <w:pPr>
        <w:spacing w:line="357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do you evaluate a design?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Before construction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After construction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At several stages of the process before, during, and after construction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you prepare drawings and plans</w:t>
      </w:r>
    </w:p>
    <w:p w:rsidR="00724C0C" w:rsidRDefault="00724C0C" w:rsidP="00724C0C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do you start building before you have some working drawings?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you already know exactly what you want to do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Right after you have performed all of your research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After you have identified the construction materials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Never</w:t>
      </w:r>
    </w:p>
    <w:p w:rsidR="00724C0C" w:rsidRDefault="00724C0C" w:rsidP="00724C0C">
      <w:pPr>
        <w:spacing w:line="357" w:lineRule="exact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</w:p>
    <w:p w:rsidR="00724C0C" w:rsidRDefault="00724C0C" w:rsidP="00724C0C">
      <w:pPr>
        <w:numPr>
          <w:ilvl w:val="0"/>
          <w:numId w:val="6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How do leaders manage creativity?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Creativity can never be managed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By defining a process for design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By allowing engineers to build whatever they want</w:t>
      </w:r>
    </w:p>
    <w:p w:rsidR="00724C0C" w:rsidRDefault="00724C0C" w:rsidP="00724C0C">
      <w:pPr>
        <w:numPr>
          <w:ilvl w:val="1"/>
          <w:numId w:val="6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By changing requirements and assumptions during the design process</w:t>
      </w:r>
    </w:p>
    <w:p w:rsidR="00724C0C" w:rsidRDefault="00724C0C" w:rsidP="00724C0C">
      <w:pPr>
        <w:tabs>
          <w:tab w:val="left" w:pos="1080"/>
        </w:tabs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tabs>
          <w:tab w:val="left" w:pos="360"/>
        </w:tabs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7. Why do engineers build something?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To solve a problem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</w:p>
    <w:p w:rsidR="00724C0C" w:rsidRDefault="00724C0C" w:rsidP="00724C0C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test a design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Because building is fun and cool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learn what construction methods are appropriate</w:t>
      </w:r>
    </w:p>
    <w:p w:rsidR="00724C0C" w:rsidRDefault="00724C0C" w:rsidP="00724C0C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Are designers ever concerned with cost?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No, cost is only for managers to deal with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Only when the design does not work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Only if a design is easy to build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Yes, cost is one of the most important constraints</w:t>
      </w:r>
    </w:p>
    <w:p w:rsidR="00724C0C" w:rsidRDefault="00724C0C" w:rsidP="00724C0C">
      <w:pPr>
        <w:spacing w:line="357" w:lineRule="exact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</w:p>
    <w:p w:rsidR="00724C0C" w:rsidRDefault="00724C0C" w:rsidP="00724C0C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What is the purpose of research?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To identify possible and alternative solutions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</w:p>
    <w:p w:rsidR="00724C0C" w:rsidRDefault="00724C0C" w:rsidP="00724C0C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determine the problem you are trying to solve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learn if your design is hard or easy to build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7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test your ideas</w:t>
      </w:r>
    </w:p>
    <w:p w:rsidR="00724C0C" w:rsidRDefault="00724C0C" w:rsidP="00724C0C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What is the purpose of a prototype?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8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identify possible and alternative solutions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8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determine the problem you are trying to solve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8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learn if your design is hard or easy to build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8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To test your ideas</w:t>
      </w:r>
    </w:p>
    <w:p w:rsidR="00724C0C" w:rsidRDefault="00724C0C" w:rsidP="00724C0C">
      <w:pPr>
        <w:spacing w:line="360" w:lineRule="exact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</w:p>
    <w:p w:rsidR="00724C0C" w:rsidRDefault="00724C0C" w:rsidP="00724C0C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do drawings become more detailed?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9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To learn if a design is hard or easy to build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9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When you have settled on a design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</w:p>
    <w:p w:rsidR="00724C0C" w:rsidRDefault="00724C0C" w:rsidP="00724C0C">
      <w:pPr>
        <w:numPr>
          <w:ilvl w:val="1"/>
          <w:numId w:val="9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Once you have determined your construction methods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9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Once your prototype is built</w:t>
      </w:r>
    </w:p>
    <w:p w:rsidR="00724C0C" w:rsidRDefault="00724C0C" w:rsidP="00724C0C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0"/>
          <w:numId w:val="9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do you learn about different construction methods?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9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While you are building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9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Once you have settled on a design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9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During research and brainstorming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</w:p>
    <w:p w:rsidR="00724C0C" w:rsidRDefault="00724C0C" w:rsidP="00724C0C">
      <w:pPr>
        <w:numPr>
          <w:ilvl w:val="1"/>
          <w:numId w:val="9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When you identify the challenge</w:t>
      </w:r>
    </w:p>
    <w:p w:rsidR="00724C0C" w:rsidRDefault="00724C0C" w:rsidP="00724C0C">
      <w:pPr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rPr>
          <w:rFonts w:ascii="Open Sans" w:hAnsi="Open Sans" w:cs="Open Sans"/>
          <w:sz w:val="22"/>
          <w:szCs w:val="22"/>
        </w:rPr>
      </w:pPr>
    </w:p>
    <w:p w:rsidR="00724C0C" w:rsidRDefault="00724C0C" w:rsidP="00724C0C">
      <w:pPr>
        <w:rPr>
          <w:rFonts w:ascii="Open Sans" w:hAnsi="Open Sans" w:cs="Open Sans"/>
          <w:sz w:val="22"/>
          <w:szCs w:val="22"/>
        </w:rPr>
      </w:pPr>
    </w:p>
    <w:p w:rsidR="00724C0C" w:rsidRDefault="00724C0C" w:rsidP="00724C0C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lastRenderedPageBreak/>
        <w:t>What is KISS?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Knowledge Is Simply Splendid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Keep Issuing Simple Solutions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Keep It Simple Stupid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b/>
          <w:bCs/>
          <w:color w:val="FF0000"/>
          <w:sz w:val="22"/>
          <w:szCs w:val="22"/>
        </w:rPr>
      </w:pPr>
    </w:p>
    <w:p w:rsidR="00724C0C" w:rsidRDefault="00724C0C" w:rsidP="00724C0C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Kinematic Isentropic Scintillation Stupid</w:t>
      </w:r>
    </w:p>
    <w:p w:rsidR="00724C0C" w:rsidRDefault="00724C0C" w:rsidP="00724C0C">
      <w:pPr>
        <w:spacing w:line="358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0"/>
          <w:numId w:val="10"/>
        </w:numPr>
        <w:tabs>
          <w:tab w:val="left" w:pos="360"/>
        </w:tabs>
        <w:ind w:left="36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In order to have a plan, what must a designer do?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Be able to write a few short statements that explains what the designer wants to do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Prepare drawings and engineering plans</w:t>
      </w:r>
    </w:p>
    <w:p w:rsidR="00724C0C" w:rsidRDefault="00724C0C" w:rsidP="00724C0C">
      <w:pPr>
        <w:spacing w:line="40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2"/>
          <w:szCs w:val="22"/>
        </w:rPr>
      </w:pPr>
      <w:r>
        <w:rPr>
          <w:rFonts w:ascii="Open Sans" w:eastAsia="Arial" w:hAnsi="Open Sans" w:cs="Open Sans"/>
          <w:sz w:val="22"/>
          <w:szCs w:val="22"/>
        </w:rPr>
        <w:t>Research and brainstorm possible solutions</w:t>
      </w:r>
    </w:p>
    <w:p w:rsidR="00724C0C" w:rsidRDefault="00724C0C" w:rsidP="00724C0C">
      <w:pPr>
        <w:spacing w:line="42" w:lineRule="exact"/>
        <w:rPr>
          <w:rFonts w:ascii="Open Sans" w:eastAsia="Arial" w:hAnsi="Open Sans" w:cs="Open Sans"/>
          <w:sz w:val="22"/>
          <w:szCs w:val="22"/>
        </w:rPr>
      </w:pPr>
    </w:p>
    <w:p w:rsidR="00724C0C" w:rsidRDefault="00724C0C" w:rsidP="00724C0C">
      <w:pPr>
        <w:numPr>
          <w:ilvl w:val="1"/>
          <w:numId w:val="10"/>
        </w:numPr>
        <w:tabs>
          <w:tab w:val="left" w:pos="1080"/>
        </w:tabs>
        <w:ind w:left="1080" w:hanging="360"/>
        <w:rPr>
          <w:rFonts w:ascii="Open Sans" w:hAnsi="Open Sans" w:cs="Open Sans"/>
          <w:sz w:val="22"/>
          <w:szCs w:val="22"/>
        </w:rPr>
      </w:pPr>
      <w:r>
        <w:rPr>
          <w:rFonts w:ascii="Open Sans" w:eastAsia="Arial" w:hAnsi="Open Sans" w:cs="Open Sans"/>
          <w:b/>
          <w:bCs/>
          <w:color w:val="FF0000"/>
          <w:sz w:val="22"/>
          <w:szCs w:val="22"/>
        </w:rPr>
        <w:t>All of the above</w:t>
      </w:r>
    </w:p>
    <w:p w:rsidR="002133BD" w:rsidRPr="003D6EBE" w:rsidRDefault="002133BD" w:rsidP="003D6EBE">
      <w:pPr>
        <w:spacing w:after="160" w:line="256" w:lineRule="auto"/>
        <w:rPr>
          <w:rFonts w:ascii="Open Sans" w:hAnsi="Open Sans" w:cs="Open Sans"/>
          <w:sz w:val="22"/>
          <w:szCs w:val="22"/>
        </w:rPr>
      </w:pPr>
    </w:p>
    <w:sectPr w:rsidR="002133BD" w:rsidRPr="003D6EBE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099" w:rsidRDefault="00227099" w:rsidP="00E7721B">
      <w:r>
        <w:separator/>
      </w:r>
    </w:p>
  </w:endnote>
  <w:endnote w:type="continuationSeparator" w:id="0">
    <w:p w:rsidR="00227099" w:rsidRDefault="0022709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724C0C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724C0C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099" w:rsidRDefault="00227099" w:rsidP="00E7721B">
      <w:r>
        <w:separator/>
      </w:r>
    </w:p>
  </w:footnote>
  <w:footnote w:type="continuationSeparator" w:id="0">
    <w:p w:rsidR="00227099" w:rsidRDefault="0022709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5D0883D0"/>
    <w:lvl w:ilvl="0" w:tplc="64301F0C">
      <w:start w:val="1"/>
      <w:numFmt w:val="decimal"/>
      <w:lvlText w:val="%1"/>
      <w:lvlJc w:val="left"/>
      <w:pPr>
        <w:ind w:left="0" w:firstLine="0"/>
      </w:pPr>
    </w:lvl>
    <w:lvl w:ilvl="1" w:tplc="4F1C72FC">
      <w:start w:val="5"/>
      <w:numFmt w:val="lowerLetter"/>
      <w:lvlText w:val="%2."/>
      <w:lvlJc w:val="left"/>
      <w:pPr>
        <w:ind w:left="0" w:firstLine="0"/>
      </w:pPr>
    </w:lvl>
    <w:lvl w:ilvl="2" w:tplc="CFDA5B96">
      <w:numFmt w:val="decimal"/>
      <w:lvlText w:val=""/>
      <w:lvlJc w:val="left"/>
      <w:pPr>
        <w:ind w:left="0" w:firstLine="0"/>
      </w:pPr>
    </w:lvl>
    <w:lvl w:ilvl="3" w:tplc="13E8F53E">
      <w:numFmt w:val="decimal"/>
      <w:lvlText w:val=""/>
      <w:lvlJc w:val="left"/>
      <w:pPr>
        <w:ind w:left="0" w:firstLine="0"/>
      </w:pPr>
    </w:lvl>
    <w:lvl w:ilvl="4" w:tplc="D5FA6CAE">
      <w:numFmt w:val="decimal"/>
      <w:lvlText w:val=""/>
      <w:lvlJc w:val="left"/>
      <w:pPr>
        <w:ind w:left="0" w:firstLine="0"/>
      </w:pPr>
    </w:lvl>
    <w:lvl w:ilvl="5" w:tplc="AE60491E">
      <w:numFmt w:val="decimal"/>
      <w:lvlText w:val=""/>
      <w:lvlJc w:val="left"/>
      <w:pPr>
        <w:ind w:left="0" w:firstLine="0"/>
      </w:pPr>
    </w:lvl>
    <w:lvl w:ilvl="6" w:tplc="894E0ACC">
      <w:numFmt w:val="decimal"/>
      <w:lvlText w:val=""/>
      <w:lvlJc w:val="left"/>
      <w:pPr>
        <w:ind w:left="0" w:firstLine="0"/>
      </w:pPr>
    </w:lvl>
    <w:lvl w:ilvl="7" w:tplc="9B3E39F4">
      <w:numFmt w:val="decimal"/>
      <w:lvlText w:val=""/>
      <w:lvlJc w:val="left"/>
      <w:pPr>
        <w:ind w:left="0" w:firstLine="0"/>
      </w:pPr>
    </w:lvl>
    <w:lvl w:ilvl="8" w:tplc="987433A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29306006"/>
    <w:lvl w:ilvl="0" w:tplc="31D2C084">
      <w:start w:val="13"/>
      <w:numFmt w:val="decimal"/>
      <w:lvlText w:val="%1."/>
      <w:lvlJc w:val="left"/>
      <w:pPr>
        <w:ind w:left="0" w:firstLine="0"/>
      </w:pPr>
    </w:lvl>
    <w:lvl w:ilvl="1" w:tplc="0F84C182">
      <w:start w:val="1"/>
      <w:numFmt w:val="lowerLetter"/>
      <w:lvlText w:val="%2."/>
      <w:lvlJc w:val="left"/>
      <w:pPr>
        <w:ind w:left="0" w:firstLine="0"/>
      </w:pPr>
    </w:lvl>
    <w:lvl w:ilvl="2" w:tplc="0F86E1F2">
      <w:numFmt w:val="decimal"/>
      <w:lvlText w:val=""/>
      <w:lvlJc w:val="left"/>
      <w:pPr>
        <w:ind w:left="0" w:firstLine="0"/>
      </w:pPr>
    </w:lvl>
    <w:lvl w:ilvl="3" w:tplc="8CCE5E4E">
      <w:numFmt w:val="decimal"/>
      <w:lvlText w:val=""/>
      <w:lvlJc w:val="left"/>
      <w:pPr>
        <w:ind w:left="0" w:firstLine="0"/>
      </w:pPr>
    </w:lvl>
    <w:lvl w:ilvl="4" w:tplc="32AA03A0">
      <w:numFmt w:val="decimal"/>
      <w:lvlText w:val=""/>
      <w:lvlJc w:val="left"/>
      <w:pPr>
        <w:ind w:left="0" w:firstLine="0"/>
      </w:pPr>
    </w:lvl>
    <w:lvl w:ilvl="5" w:tplc="942E4EE0">
      <w:numFmt w:val="decimal"/>
      <w:lvlText w:val=""/>
      <w:lvlJc w:val="left"/>
      <w:pPr>
        <w:ind w:left="0" w:firstLine="0"/>
      </w:pPr>
    </w:lvl>
    <w:lvl w:ilvl="6" w:tplc="3D2AE8BA">
      <w:numFmt w:val="decimal"/>
      <w:lvlText w:val=""/>
      <w:lvlJc w:val="left"/>
      <w:pPr>
        <w:ind w:left="0" w:firstLine="0"/>
      </w:pPr>
    </w:lvl>
    <w:lvl w:ilvl="7" w:tplc="C326121A">
      <w:numFmt w:val="decimal"/>
      <w:lvlText w:val=""/>
      <w:lvlJc w:val="left"/>
      <w:pPr>
        <w:ind w:left="0" w:firstLine="0"/>
      </w:pPr>
    </w:lvl>
    <w:lvl w:ilvl="8" w:tplc="BBAC379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B25"/>
    <w:multiLevelType w:val="hybridMultilevel"/>
    <w:tmpl w:val="7E40C33E"/>
    <w:lvl w:ilvl="0" w:tplc="955C936C">
      <w:start w:val="11"/>
      <w:numFmt w:val="decimal"/>
      <w:lvlText w:val="%1."/>
      <w:lvlJc w:val="left"/>
      <w:pPr>
        <w:ind w:left="0" w:firstLine="0"/>
      </w:pPr>
    </w:lvl>
    <w:lvl w:ilvl="1" w:tplc="163AEDCC">
      <w:start w:val="1"/>
      <w:numFmt w:val="lowerLetter"/>
      <w:lvlText w:val="%2."/>
      <w:lvlJc w:val="left"/>
      <w:pPr>
        <w:ind w:left="0" w:firstLine="0"/>
      </w:pPr>
    </w:lvl>
    <w:lvl w:ilvl="2" w:tplc="50D68FB0">
      <w:numFmt w:val="decimal"/>
      <w:lvlText w:val=""/>
      <w:lvlJc w:val="left"/>
      <w:pPr>
        <w:ind w:left="0" w:firstLine="0"/>
      </w:pPr>
    </w:lvl>
    <w:lvl w:ilvl="3" w:tplc="B5FAB5D4">
      <w:numFmt w:val="decimal"/>
      <w:lvlText w:val=""/>
      <w:lvlJc w:val="left"/>
      <w:pPr>
        <w:ind w:left="0" w:firstLine="0"/>
      </w:pPr>
    </w:lvl>
    <w:lvl w:ilvl="4" w:tplc="2AFC6672">
      <w:numFmt w:val="decimal"/>
      <w:lvlText w:val=""/>
      <w:lvlJc w:val="left"/>
      <w:pPr>
        <w:ind w:left="0" w:firstLine="0"/>
      </w:pPr>
    </w:lvl>
    <w:lvl w:ilvl="5" w:tplc="B3B22994">
      <w:numFmt w:val="decimal"/>
      <w:lvlText w:val=""/>
      <w:lvlJc w:val="left"/>
      <w:pPr>
        <w:ind w:left="0" w:firstLine="0"/>
      </w:pPr>
    </w:lvl>
    <w:lvl w:ilvl="6" w:tplc="8D0460C8">
      <w:numFmt w:val="decimal"/>
      <w:lvlText w:val=""/>
      <w:lvlJc w:val="left"/>
      <w:pPr>
        <w:ind w:left="0" w:firstLine="0"/>
      </w:pPr>
    </w:lvl>
    <w:lvl w:ilvl="7" w:tplc="2D22F544">
      <w:numFmt w:val="decimal"/>
      <w:lvlText w:val=""/>
      <w:lvlJc w:val="left"/>
      <w:pPr>
        <w:ind w:left="0" w:firstLine="0"/>
      </w:pPr>
    </w:lvl>
    <w:lvl w:ilvl="8" w:tplc="E00E21D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509"/>
    <w:multiLevelType w:val="hybridMultilevel"/>
    <w:tmpl w:val="D094622E"/>
    <w:lvl w:ilvl="0" w:tplc="EDA214FA">
      <w:start w:val="7"/>
      <w:numFmt w:val="decimal"/>
      <w:lvlText w:val="%1."/>
      <w:lvlJc w:val="left"/>
      <w:pPr>
        <w:ind w:left="0" w:firstLine="0"/>
      </w:pPr>
    </w:lvl>
    <w:lvl w:ilvl="1" w:tplc="F7EE1810">
      <w:start w:val="1"/>
      <w:numFmt w:val="lowerLetter"/>
      <w:lvlText w:val="%2."/>
      <w:lvlJc w:val="left"/>
      <w:pPr>
        <w:ind w:left="0" w:firstLine="0"/>
      </w:pPr>
    </w:lvl>
    <w:lvl w:ilvl="2" w:tplc="8182C7F8">
      <w:numFmt w:val="decimal"/>
      <w:lvlText w:val=""/>
      <w:lvlJc w:val="left"/>
      <w:pPr>
        <w:ind w:left="0" w:firstLine="0"/>
      </w:pPr>
    </w:lvl>
    <w:lvl w:ilvl="3" w:tplc="F0CECD5E">
      <w:numFmt w:val="decimal"/>
      <w:lvlText w:val=""/>
      <w:lvlJc w:val="left"/>
      <w:pPr>
        <w:ind w:left="0" w:firstLine="0"/>
      </w:pPr>
    </w:lvl>
    <w:lvl w:ilvl="4" w:tplc="1F6E13FA">
      <w:numFmt w:val="decimal"/>
      <w:lvlText w:val=""/>
      <w:lvlJc w:val="left"/>
      <w:pPr>
        <w:ind w:left="0" w:firstLine="0"/>
      </w:pPr>
    </w:lvl>
    <w:lvl w:ilvl="5" w:tplc="CDB89C04">
      <w:numFmt w:val="decimal"/>
      <w:lvlText w:val=""/>
      <w:lvlJc w:val="left"/>
      <w:pPr>
        <w:ind w:left="0" w:firstLine="0"/>
      </w:pPr>
    </w:lvl>
    <w:lvl w:ilvl="6" w:tplc="E8BC1FE8">
      <w:numFmt w:val="decimal"/>
      <w:lvlText w:val=""/>
      <w:lvlJc w:val="left"/>
      <w:pPr>
        <w:ind w:left="0" w:firstLine="0"/>
      </w:pPr>
    </w:lvl>
    <w:lvl w:ilvl="7" w:tplc="71ECE2E0">
      <w:numFmt w:val="decimal"/>
      <w:lvlText w:val=""/>
      <w:lvlJc w:val="left"/>
      <w:pPr>
        <w:ind w:left="0" w:firstLine="0"/>
      </w:pPr>
    </w:lvl>
    <w:lvl w:ilvl="8" w:tplc="6C3A853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D03"/>
    <w:multiLevelType w:val="hybridMultilevel"/>
    <w:tmpl w:val="15A6C41A"/>
    <w:lvl w:ilvl="0" w:tplc="9FD8C5F8">
      <w:start w:val="7"/>
      <w:numFmt w:val="decimal"/>
      <w:lvlText w:val="%1."/>
      <w:lvlJc w:val="left"/>
      <w:pPr>
        <w:ind w:left="0" w:firstLine="0"/>
      </w:pPr>
    </w:lvl>
    <w:lvl w:ilvl="1" w:tplc="325E880A">
      <w:start w:val="1"/>
      <w:numFmt w:val="lowerLetter"/>
      <w:lvlText w:val="%2."/>
      <w:lvlJc w:val="left"/>
      <w:pPr>
        <w:ind w:left="0" w:firstLine="0"/>
      </w:pPr>
    </w:lvl>
    <w:lvl w:ilvl="2" w:tplc="7A884DEC">
      <w:numFmt w:val="decimal"/>
      <w:lvlText w:val=""/>
      <w:lvlJc w:val="left"/>
      <w:pPr>
        <w:ind w:left="0" w:firstLine="0"/>
      </w:pPr>
    </w:lvl>
    <w:lvl w:ilvl="3" w:tplc="D8222C30">
      <w:numFmt w:val="decimal"/>
      <w:lvlText w:val=""/>
      <w:lvlJc w:val="left"/>
      <w:pPr>
        <w:ind w:left="0" w:firstLine="0"/>
      </w:pPr>
    </w:lvl>
    <w:lvl w:ilvl="4" w:tplc="AAFC2C64">
      <w:numFmt w:val="decimal"/>
      <w:lvlText w:val=""/>
      <w:lvlJc w:val="left"/>
      <w:pPr>
        <w:ind w:left="0" w:firstLine="0"/>
      </w:pPr>
    </w:lvl>
    <w:lvl w:ilvl="5" w:tplc="493E1C5A">
      <w:numFmt w:val="decimal"/>
      <w:lvlText w:val=""/>
      <w:lvlJc w:val="left"/>
      <w:pPr>
        <w:ind w:left="0" w:firstLine="0"/>
      </w:pPr>
    </w:lvl>
    <w:lvl w:ilvl="6" w:tplc="173CA5BE">
      <w:numFmt w:val="decimal"/>
      <w:lvlText w:val=""/>
      <w:lvlJc w:val="left"/>
      <w:pPr>
        <w:ind w:left="0" w:firstLine="0"/>
      </w:pPr>
    </w:lvl>
    <w:lvl w:ilvl="7" w:tplc="13DEA0F2">
      <w:numFmt w:val="decimal"/>
      <w:lvlText w:val=""/>
      <w:lvlJc w:val="left"/>
      <w:pPr>
        <w:ind w:left="0" w:firstLine="0"/>
      </w:pPr>
    </w:lvl>
    <w:lvl w:ilvl="8" w:tplc="FF5279CA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701F"/>
    <w:multiLevelType w:val="hybridMultilevel"/>
    <w:tmpl w:val="7D2CA492"/>
    <w:lvl w:ilvl="0" w:tplc="ECBC9474">
      <w:start w:val="1"/>
      <w:numFmt w:val="decimal"/>
      <w:lvlText w:val="%1."/>
      <w:lvlJc w:val="left"/>
      <w:pPr>
        <w:ind w:left="0" w:firstLine="0"/>
      </w:pPr>
    </w:lvl>
    <w:lvl w:ilvl="1" w:tplc="8C38D7C2">
      <w:start w:val="1"/>
      <w:numFmt w:val="lowerLetter"/>
      <w:lvlText w:val="%2."/>
      <w:lvlJc w:val="left"/>
      <w:pPr>
        <w:ind w:left="0" w:firstLine="0"/>
      </w:pPr>
    </w:lvl>
    <w:lvl w:ilvl="2" w:tplc="F07453F2">
      <w:numFmt w:val="decimal"/>
      <w:lvlText w:val=""/>
      <w:lvlJc w:val="left"/>
      <w:pPr>
        <w:ind w:left="0" w:firstLine="0"/>
      </w:pPr>
    </w:lvl>
    <w:lvl w:ilvl="3" w:tplc="E02443AA">
      <w:numFmt w:val="decimal"/>
      <w:lvlText w:val=""/>
      <w:lvlJc w:val="left"/>
      <w:pPr>
        <w:ind w:left="0" w:firstLine="0"/>
      </w:pPr>
    </w:lvl>
    <w:lvl w:ilvl="4" w:tplc="28A0C720">
      <w:numFmt w:val="decimal"/>
      <w:lvlText w:val=""/>
      <w:lvlJc w:val="left"/>
      <w:pPr>
        <w:ind w:left="0" w:firstLine="0"/>
      </w:pPr>
    </w:lvl>
    <w:lvl w:ilvl="5" w:tplc="C1C8A290">
      <w:numFmt w:val="decimal"/>
      <w:lvlText w:val=""/>
      <w:lvlJc w:val="left"/>
      <w:pPr>
        <w:ind w:left="0" w:firstLine="0"/>
      </w:pPr>
    </w:lvl>
    <w:lvl w:ilvl="6" w:tplc="E37EDE42">
      <w:numFmt w:val="decimal"/>
      <w:lvlText w:val=""/>
      <w:lvlJc w:val="left"/>
      <w:pPr>
        <w:ind w:left="0" w:firstLine="0"/>
      </w:pPr>
    </w:lvl>
    <w:lvl w:ilvl="7" w:tplc="3DF441B4">
      <w:numFmt w:val="decimal"/>
      <w:lvlText w:val=""/>
      <w:lvlJc w:val="left"/>
      <w:pPr>
        <w:ind w:left="0" w:firstLine="0"/>
      </w:pPr>
    </w:lvl>
    <w:lvl w:ilvl="8" w:tplc="F55C88D0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67D"/>
    <w:multiLevelType w:val="hybridMultilevel"/>
    <w:tmpl w:val="A85085BA"/>
    <w:lvl w:ilvl="0" w:tplc="CEF4E8E4">
      <w:start w:val="1"/>
      <w:numFmt w:val="decimal"/>
      <w:lvlText w:val="%1."/>
      <w:lvlJc w:val="left"/>
      <w:pPr>
        <w:ind w:left="0" w:firstLine="0"/>
      </w:pPr>
    </w:lvl>
    <w:lvl w:ilvl="1" w:tplc="FA9278F8">
      <w:start w:val="1"/>
      <w:numFmt w:val="lowerLetter"/>
      <w:lvlText w:val="%2."/>
      <w:lvlJc w:val="left"/>
      <w:pPr>
        <w:ind w:left="0" w:firstLine="0"/>
      </w:pPr>
    </w:lvl>
    <w:lvl w:ilvl="2" w:tplc="564AD1C2">
      <w:numFmt w:val="decimal"/>
      <w:lvlText w:val=""/>
      <w:lvlJc w:val="left"/>
      <w:pPr>
        <w:ind w:left="0" w:firstLine="0"/>
      </w:pPr>
    </w:lvl>
    <w:lvl w:ilvl="3" w:tplc="B2DC2E8E">
      <w:numFmt w:val="decimal"/>
      <w:lvlText w:val=""/>
      <w:lvlJc w:val="left"/>
      <w:pPr>
        <w:ind w:left="0" w:firstLine="0"/>
      </w:pPr>
    </w:lvl>
    <w:lvl w:ilvl="4" w:tplc="754EAB86">
      <w:numFmt w:val="decimal"/>
      <w:lvlText w:val=""/>
      <w:lvlJc w:val="left"/>
      <w:pPr>
        <w:ind w:left="0" w:firstLine="0"/>
      </w:pPr>
    </w:lvl>
    <w:lvl w:ilvl="5" w:tplc="D8BEA8F6">
      <w:numFmt w:val="decimal"/>
      <w:lvlText w:val=""/>
      <w:lvlJc w:val="left"/>
      <w:pPr>
        <w:ind w:left="0" w:firstLine="0"/>
      </w:pPr>
    </w:lvl>
    <w:lvl w:ilvl="6" w:tplc="7234A244">
      <w:numFmt w:val="decimal"/>
      <w:lvlText w:val=""/>
      <w:lvlJc w:val="left"/>
      <w:pPr>
        <w:ind w:left="0" w:firstLine="0"/>
      </w:pPr>
    </w:lvl>
    <w:lvl w:ilvl="7" w:tplc="83803A8E">
      <w:numFmt w:val="decimal"/>
      <w:lvlText w:val=""/>
      <w:lvlJc w:val="left"/>
      <w:pPr>
        <w:ind w:left="0" w:firstLine="0"/>
      </w:pPr>
    </w:lvl>
    <w:lvl w:ilvl="8" w:tplc="BF9A13D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A5A"/>
    <w:multiLevelType w:val="hybridMultilevel"/>
    <w:tmpl w:val="CAC0CE00"/>
    <w:lvl w:ilvl="0" w:tplc="54386788">
      <w:start w:val="13"/>
      <w:numFmt w:val="decimal"/>
      <w:lvlText w:val="%1."/>
      <w:lvlJc w:val="left"/>
      <w:pPr>
        <w:ind w:left="0" w:firstLine="0"/>
      </w:pPr>
    </w:lvl>
    <w:lvl w:ilvl="1" w:tplc="538449D4">
      <w:start w:val="1"/>
      <w:numFmt w:val="lowerLetter"/>
      <w:lvlText w:val="%2."/>
      <w:lvlJc w:val="left"/>
      <w:pPr>
        <w:ind w:left="0" w:firstLine="0"/>
      </w:pPr>
    </w:lvl>
    <w:lvl w:ilvl="2" w:tplc="A1E2C84E">
      <w:numFmt w:val="decimal"/>
      <w:lvlText w:val=""/>
      <w:lvlJc w:val="left"/>
      <w:pPr>
        <w:ind w:left="0" w:firstLine="0"/>
      </w:pPr>
    </w:lvl>
    <w:lvl w:ilvl="3" w:tplc="D14AB00A">
      <w:numFmt w:val="decimal"/>
      <w:lvlText w:val=""/>
      <w:lvlJc w:val="left"/>
      <w:pPr>
        <w:ind w:left="0" w:firstLine="0"/>
      </w:pPr>
    </w:lvl>
    <w:lvl w:ilvl="4" w:tplc="21A40E6E">
      <w:numFmt w:val="decimal"/>
      <w:lvlText w:val=""/>
      <w:lvlJc w:val="left"/>
      <w:pPr>
        <w:ind w:left="0" w:firstLine="0"/>
      </w:pPr>
    </w:lvl>
    <w:lvl w:ilvl="5" w:tplc="EB944148">
      <w:numFmt w:val="decimal"/>
      <w:lvlText w:val=""/>
      <w:lvlJc w:val="left"/>
      <w:pPr>
        <w:ind w:left="0" w:firstLine="0"/>
      </w:pPr>
    </w:lvl>
    <w:lvl w:ilvl="6" w:tplc="E1DC7A16">
      <w:numFmt w:val="decimal"/>
      <w:lvlText w:val=""/>
      <w:lvlJc w:val="left"/>
      <w:pPr>
        <w:ind w:left="0" w:firstLine="0"/>
      </w:pPr>
    </w:lvl>
    <w:lvl w:ilvl="7" w:tplc="41C6997C">
      <w:numFmt w:val="decimal"/>
      <w:lvlText w:val=""/>
      <w:lvlJc w:val="left"/>
      <w:pPr>
        <w:ind w:left="0" w:firstLine="0"/>
      </w:pPr>
    </w:lvl>
    <w:lvl w:ilvl="8" w:tplc="C1881A4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27099"/>
    <w:rsid w:val="00332C0A"/>
    <w:rsid w:val="003836AD"/>
    <w:rsid w:val="003D49FF"/>
    <w:rsid w:val="003D4F01"/>
    <w:rsid w:val="003D6EBE"/>
    <w:rsid w:val="00444E90"/>
    <w:rsid w:val="004C7226"/>
    <w:rsid w:val="00522998"/>
    <w:rsid w:val="006344A1"/>
    <w:rsid w:val="00724C0C"/>
    <w:rsid w:val="007756CF"/>
    <w:rsid w:val="007E317F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CA70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2017-09-18T21:01:00Z</dcterms:created>
  <dcterms:modified xsi:type="dcterms:W3CDTF">2017-09-18T21:01:00Z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