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76" w:rsidRPr="009C05AE" w:rsidRDefault="00F16876" w:rsidP="00F16876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9C05AE">
        <w:rPr>
          <w:rFonts w:ascii="Open Sans" w:eastAsia="Arial" w:hAnsi="Open Sans" w:cs="Open Sans"/>
          <w:b/>
          <w:bCs/>
          <w:sz w:val="24"/>
          <w:szCs w:val="24"/>
        </w:rPr>
        <w:t>Ethics in Security Services Key Terms</w:t>
      </w:r>
    </w:p>
    <w:bookmarkEnd w:id="0"/>
    <w:p w:rsidR="00F16876" w:rsidRPr="009C05AE" w:rsidRDefault="00F16876" w:rsidP="00F16876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Ethics: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a philosophy that examines the principles of right and wrong, good and bad</w:t>
      </w:r>
    </w:p>
    <w:p w:rsidR="00F16876" w:rsidRPr="009C05AE" w:rsidRDefault="00F16876" w:rsidP="00F16876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Morality: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the practice of moral principles on a regular basis</w:t>
      </w:r>
    </w:p>
    <w:p w:rsidR="00F16876" w:rsidRPr="009C05AE" w:rsidRDefault="00F16876" w:rsidP="00F16876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Moral development: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the theory that we develop morally just as we develop physically</w:t>
      </w:r>
    </w:p>
    <w:p w:rsidR="00F16876" w:rsidRPr="009C05AE" w:rsidRDefault="00F16876" w:rsidP="00F16876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Ethical egoism: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the view that human conduct should be based exclusively on self-interest</w:t>
      </w:r>
    </w:p>
    <w:p w:rsidR="00F16876" w:rsidRPr="009C05AE" w:rsidRDefault="00F16876" w:rsidP="00F16876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Values: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beliefs that guide a person or organization’s behavior</w:t>
      </w:r>
    </w:p>
    <w:p w:rsidR="00F16876" w:rsidRPr="009C05AE" w:rsidRDefault="00F16876" w:rsidP="00F16876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Departmental values: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the values that are expressed though the actions of the department</w:t>
      </w:r>
    </w:p>
    <w:p w:rsidR="00F16876" w:rsidRPr="009C05AE" w:rsidRDefault="00F16876" w:rsidP="00F16876">
      <w:pPr>
        <w:spacing w:line="130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2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Professional: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exhibiting a courteous, conscientious, and generally business-like manner in the workplace</w:t>
      </w:r>
    </w:p>
    <w:p w:rsidR="00F16876" w:rsidRPr="009C05AE" w:rsidRDefault="00F16876" w:rsidP="00F16876">
      <w:pPr>
        <w:spacing w:line="121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Misfeasance: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the performance of a duty or act that one is obligated or permitted to do in a</w:t>
      </w:r>
    </w:p>
    <w:p w:rsidR="00F16876" w:rsidRPr="009C05AE" w:rsidRDefault="00F16876" w:rsidP="00F16876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spacing w:line="236" w:lineRule="auto"/>
        <w:ind w:left="360" w:right="6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manner that is improper, sloppy, or negligent (examples: sloppy report writing, unsafe operation of a motor vehicle, aggressively “reprimanding” a citizen, improper searching of arrestees)</w:t>
      </w:r>
    </w:p>
    <w:p w:rsidR="00F16876" w:rsidRPr="009C05AE" w:rsidRDefault="00F16876" w:rsidP="00F16876">
      <w:pPr>
        <w:spacing w:line="123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  <w:u w:val="single"/>
        </w:rPr>
        <w:t>Nonfeasance:</w:t>
      </w:r>
      <w:r w:rsidRPr="009C05AE">
        <w:rPr>
          <w:rFonts w:ascii="Open Sans" w:eastAsia="Arial" w:hAnsi="Open Sans" w:cs="Open Sans"/>
          <w:sz w:val="24"/>
          <w:szCs w:val="24"/>
        </w:rPr>
        <w:t xml:space="preserve"> failure to perform an act that one is obligated to do either by law or</w:t>
      </w:r>
    </w:p>
    <w:p w:rsidR="00F16876" w:rsidRPr="009C05AE" w:rsidRDefault="00F16876" w:rsidP="00F16876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:rsidR="00F16876" w:rsidRPr="009C05AE" w:rsidRDefault="00F16876" w:rsidP="00F16876">
      <w:pPr>
        <w:spacing w:line="235" w:lineRule="auto"/>
        <w:ind w:left="360" w:right="320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directive due to omission or failure to recognize the obligation (example: failure to file a report)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227" w:rsidRDefault="00764227" w:rsidP="00E7721B">
      <w:r>
        <w:separator/>
      </w:r>
    </w:p>
  </w:endnote>
  <w:endnote w:type="continuationSeparator" w:id="0">
    <w:p w:rsidR="00764227" w:rsidRDefault="0076422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8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8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6422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227" w:rsidRDefault="00764227" w:rsidP="00E7721B">
      <w:r>
        <w:separator/>
      </w:r>
    </w:p>
  </w:footnote>
  <w:footnote w:type="continuationSeparator" w:id="0">
    <w:p w:rsidR="00764227" w:rsidRDefault="0076422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96"/>
    <w:multiLevelType w:val="hybridMultilevel"/>
    <w:tmpl w:val="A092703C"/>
    <w:lvl w:ilvl="0" w:tplc="408833F8">
      <w:start w:val="1"/>
      <w:numFmt w:val="decimal"/>
      <w:lvlText w:val="%1."/>
      <w:lvlJc w:val="left"/>
    </w:lvl>
    <w:lvl w:ilvl="1" w:tplc="FCC60560">
      <w:numFmt w:val="decimal"/>
      <w:lvlText w:val=""/>
      <w:lvlJc w:val="left"/>
    </w:lvl>
    <w:lvl w:ilvl="2" w:tplc="9AA084FE">
      <w:numFmt w:val="decimal"/>
      <w:lvlText w:val=""/>
      <w:lvlJc w:val="left"/>
    </w:lvl>
    <w:lvl w:ilvl="3" w:tplc="7CFA0938">
      <w:numFmt w:val="decimal"/>
      <w:lvlText w:val=""/>
      <w:lvlJc w:val="left"/>
    </w:lvl>
    <w:lvl w:ilvl="4" w:tplc="F81A826E">
      <w:numFmt w:val="decimal"/>
      <w:lvlText w:val=""/>
      <w:lvlJc w:val="left"/>
    </w:lvl>
    <w:lvl w:ilvl="5" w:tplc="36A26C56">
      <w:numFmt w:val="decimal"/>
      <w:lvlText w:val=""/>
      <w:lvlJc w:val="left"/>
    </w:lvl>
    <w:lvl w:ilvl="6" w:tplc="AE14E226">
      <w:numFmt w:val="decimal"/>
      <w:lvlText w:val=""/>
      <w:lvlJc w:val="left"/>
    </w:lvl>
    <w:lvl w:ilvl="7" w:tplc="8EC0CE32">
      <w:numFmt w:val="decimal"/>
      <w:lvlText w:val=""/>
      <w:lvlJc w:val="left"/>
    </w:lvl>
    <w:lvl w:ilvl="8" w:tplc="FE42CCAE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64227"/>
    <w:rsid w:val="007756CF"/>
    <w:rsid w:val="007E317F"/>
    <w:rsid w:val="00AD2CEF"/>
    <w:rsid w:val="00B0214B"/>
    <w:rsid w:val="00E7721B"/>
    <w:rsid w:val="00F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87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2017-09-15T17:36:00Z</dcterms:created>
  <dcterms:modified xsi:type="dcterms:W3CDTF">2017-09-15T17:36:00Z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