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2133BD" w:rsidP="002133BD">
      <w:pPr>
        <w:rPr>
          <w:rFonts w:ascii="Open Sans" w:hAnsi="Open Sans" w:cs="Open Sans"/>
          <w:szCs w:val="24"/>
        </w:rPr>
      </w:pPr>
    </w:p>
    <w:p w:rsidR="00455C7A" w:rsidRDefault="00455C7A" w:rsidP="00455C7A">
      <w:pPr>
        <w:jc w:val="center"/>
        <w:rPr>
          <w:rFonts w:ascii="Open Sans" w:hAnsi="Open Sans" w:cs="Open Sans"/>
          <w:b/>
          <w:bCs/>
          <w:szCs w:val="24"/>
        </w:rPr>
      </w:pPr>
      <w:r w:rsidRPr="00455C7A">
        <w:rPr>
          <w:rFonts w:ascii="Open Sans" w:hAnsi="Open Sans" w:cs="Open Sans"/>
          <w:b/>
          <w:bCs/>
          <w:szCs w:val="24"/>
        </w:rPr>
        <w:t>Generation Y Product Invention Rubric</w:t>
      </w:r>
    </w:p>
    <w:p w:rsidR="00455C7A" w:rsidRDefault="00455C7A" w:rsidP="00455C7A">
      <w:pPr>
        <w:rPr>
          <w:rFonts w:ascii="Open Sans" w:hAnsi="Open Sans" w:cs="Open Sans"/>
          <w:b/>
          <w:bCs/>
          <w:szCs w:val="24"/>
        </w:rPr>
      </w:pPr>
      <w:r>
        <w:rPr>
          <w:rFonts w:ascii="Open Sans" w:hAnsi="Open Sans" w:cs="Open Sans"/>
          <w:b/>
          <w:bCs/>
          <w:szCs w:val="24"/>
        </w:rPr>
        <w:t>Student Name: _______________________________</w:t>
      </w:r>
    </w:p>
    <w:p w:rsidR="00455C7A" w:rsidRDefault="00455C7A" w:rsidP="00455C7A">
      <w:pPr>
        <w:rPr>
          <w:rFonts w:ascii="Open Sans" w:hAnsi="Open Sans" w:cs="Open Sans"/>
          <w:b/>
          <w:bCs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1740"/>
        <w:gridCol w:w="40"/>
        <w:gridCol w:w="1760"/>
        <w:gridCol w:w="40"/>
        <w:gridCol w:w="1740"/>
        <w:gridCol w:w="40"/>
        <w:gridCol w:w="1720"/>
        <w:gridCol w:w="40"/>
        <w:gridCol w:w="30"/>
      </w:tblGrid>
      <w:tr w:rsidR="00455C7A" w:rsidRPr="00455C7A" w:rsidTr="00592BD1">
        <w:trPr>
          <w:trHeight w:val="357"/>
        </w:trPr>
        <w:tc>
          <w:tcPr>
            <w:tcW w:w="1900" w:type="dxa"/>
            <w:tcBorders>
              <w:top w:val="single" w:sz="8" w:space="0" w:color="A0A0A0"/>
              <w:left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320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</w:rPr>
            </w:pPr>
            <w:r w:rsidRPr="00455C7A">
              <w:rPr>
                <w:rFonts w:ascii="Arial" w:eastAsia="Arial" w:hAnsi="Arial" w:cs="Arial"/>
                <w:sz w:val="18"/>
              </w:rPr>
              <w:t>CATEGORY</w:t>
            </w:r>
          </w:p>
        </w:tc>
        <w:tc>
          <w:tcPr>
            <w:tcW w:w="174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</w:rPr>
            </w:pPr>
            <w:r w:rsidRPr="00455C7A">
              <w:rPr>
                <w:rFonts w:ascii="Arial" w:eastAsia="Arial" w:hAnsi="Arial" w:cs="Arial"/>
                <w:b/>
                <w:bCs/>
                <w:sz w:val="18"/>
              </w:rPr>
              <w:t>20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</w:rPr>
            </w:pPr>
            <w:r w:rsidRPr="00455C7A">
              <w:rPr>
                <w:rFonts w:ascii="Arial" w:eastAsia="Arial" w:hAnsi="Arial" w:cs="Arial"/>
                <w:b/>
                <w:bCs/>
                <w:sz w:val="18"/>
              </w:rPr>
              <w:t>15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</w:rPr>
            </w:pPr>
            <w:r w:rsidRPr="00455C7A">
              <w:rPr>
                <w:rFonts w:ascii="Arial" w:eastAsia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jc w:val="center"/>
              <w:rPr>
                <w:rFonts w:ascii="Times New Roman" w:eastAsiaTheme="minorEastAsia" w:hAnsi="Times New Roman" w:cs="Times New Roman"/>
                <w:sz w:val="18"/>
                <w:szCs w:val="20"/>
              </w:rPr>
            </w:pPr>
            <w:r w:rsidRPr="00455C7A">
              <w:rPr>
                <w:rFonts w:ascii="Arial" w:eastAsia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33"/>
        </w:trPr>
        <w:tc>
          <w:tcPr>
            <w:tcW w:w="190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32" w:lineRule="exact"/>
              <w:ind w:left="60"/>
              <w:rPr>
                <w:rFonts w:ascii="Open Sans" w:eastAsiaTheme="minorEastAsia" w:hAnsi="Open Sans" w:cs="Open Sans"/>
                <w:sz w:val="18"/>
              </w:rPr>
            </w:pPr>
            <w:r w:rsidRPr="00455C7A">
              <w:rPr>
                <w:rFonts w:ascii="Open Sans" w:eastAsia="Arial" w:hAnsi="Open Sans" w:cs="Open Sans"/>
                <w:b/>
                <w:bCs/>
                <w:sz w:val="18"/>
              </w:rPr>
              <w:t>Content/Facts</w:t>
            </w: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Facts were accurate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tcBorders>
              <w:top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Facts were usually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Facts about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tcBorders>
              <w:top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Facts about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52"/>
        </w:trPr>
        <w:tc>
          <w:tcPr>
            <w:tcW w:w="19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60"/>
              <w:rPr>
                <w:rFonts w:ascii="Open Sans" w:eastAsiaTheme="minorEastAsia" w:hAnsi="Open Sans" w:cs="Open Sans"/>
                <w:sz w:val="18"/>
              </w:rPr>
            </w:pPr>
            <w:r w:rsidRPr="00455C7A">
              <w:rPr>
                <w:rFonts w:ascii="Open Sans" w:eastAsia="Arial" w:hAnsi="Open Sans" w:cs="Open Sans"/>
                <w:b/>
                <w:bCs/>
                <w:sz w:val="18"/>
              </w:rPr>
              <w:t>About the Y</w:t>
            </w: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for Generation Y.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accurate for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Generation Y were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Generation Y were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155"/>
        </w:trPr>
        <w:tc>
          <w:tcPr>
            <w:tcW w:w="1900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60"/>
              <w:rPr>
                <w:rFonts w:ascii="Open Sans" w:eastAsiaTheme="minorEastAsia" w:hAnsi="Open Sans" w:cs="Open Sans"/>
                <w:sz w:val="18"/>
              </w:rPr>
            </w:pPr>
            <w:r w:rsidRPr="00455C7A">
              <w:rPr>
                <w:rFonts w:ascii="Open Sans" w:eastAsia="Arial" w:hAnsi="Open Sans" w:cs="Open Sans"/>
                <w:b/>
                <w:bCs/>
                <w:sz w:val="18"/>
              </w:rPr>
              <w:t>Generation</w:t>
            </w: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155" w:lineRule="exact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Generation Y.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155" w:lineRule="exact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less than 75%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155" w:lineRule="exact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often inaccurate.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39"/>
        </w:trPr>
        <w:tc>
          <w:tcPr>
            <w:tcW w:w="1900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accurate.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692"/>
        </w:trPr>
        <w:tc>
          <w:tcPr>
            <w:tcW w:w="19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tcBorders>
              <w:bottom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30"/>
        </w:trPr>
        <w:tc>
          <w:tcPr>
            <w:tcW w:w="19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30" w:lineRule="exact"/>
              <w:ind w:left="60"/>
              <w:rPr>
                <w:rFonts w:ascii="Open Sans" w:eastAsiaTheme="minorEastAsia" w:hAnsi="Open Sans" w:cs="Open Sans"/>
                <w:sz w:val="18"/>
              </w:rPr>
            </w:pPr>
            <w:r w:rsidRPr="00455C7A">
              <w:rPr>
                <w:rFonts w:ascii="Open Sans" w:eastAsia="Arial" w:hAnsi="Open Sans" w:cs="Open Sans"/>
                <w:b/>
                <w:bCs/>
                <w:sz w:val="18"/>
              </w:rPr>
              <w:t>Product</w:t>
            </w: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The student can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The student can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The student can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The student cannot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01"/>
        </w:trPr>
        <w:tc>
          <w:tcPr>
            <w:tcW w:w="19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01" w:lineRule="exact"/>
              <w:ind w:left="60"/>
              <w:rPr>
                <w:rFonts w:ascii="Open Sans" w:eastAsiaTheme="minorEastAsia" w:hAnsi="Open Sans" w:cs="Open Sans"/>
                <w:sz w:val="18"/>
              </w:rPr>
            </w:pPr>
            <w:r w:rsidRPr="00455C7A">
              <w:rPr>
                <w:rFonts w:ascii="Open Sans" w:eastAsia="Arial" w:hAnsi="Open Sans" w:cs="Open Sans"/>
                <w:b/>
                <w:bCs/>
                <w:sz w:val="18"/>
              </w:rPr>
              <w:t>Matched the</w:t>
            </w: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01" w:lineRule="exact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accurately explain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01" w:lineRule="exact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accurately explain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01" w:lineRule="exact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explain the product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01" w:lineRule="exact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accurately explain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06"/>
        </w:trPr>
        <w:tc>
          <w:tcPr>
            <w:tcW w:w="1900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60"/>
              <w:rPr>
                <w:rFonts w:ascii="Open Sans" w:eastAsiaTheme="minorEastAsia" w:hAnsi="Open Sans" w:cs="Open Sans"/>
                <w:sz w:val="18"/>
              </w:rPr>
            </w:pPr>
            <w:r w:rsidRPr="00455C7A">
              <w:rPr>
                <w:rFonts w:ascii="Open Sans" w:eastAsia="Arial" w:hAnsi="Open Sans" w:cs="Open Sans"/>
                <w:b/>
                <w:bCs/>
                <w:sz w:val="18"/>
              </w:rPr>
              <w:t>Needs of</w:t>
            </w: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75% (or more) of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50% (or more) of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rationale for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the product rationale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182"/>
        </w:trPr>
        <w:tc>
          <w:tcPr>
            <w:tcW w:w="1900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182" w:lineRule="exact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product rationale for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182" w:lineRule="exact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product rationale for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182" w:lineRule="exact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Generation Y when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182" w:lineRule="exact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for Generation Y.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bookmarkStart w:id="0" w:name="_GoBack"/>
        <w:bookmarkEnd w:id="0"/>
      </w:tr>
      <w:tr w:rsidR="00455C7A" w:rsidRPr="00455C7A" w:rsidTr="00592BD1">
        <w:trPr>
          <w:trHeight w:val="234"/>
        </w:trPr>
        <w:tc>
          <w:tcPr>
            <w:tcW w:w="19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34" w:lineRule="exact"/>
              <w:ind w:left="60"/>
              <w:rPr>
                <w:rFonts w:ascii="Open Sans" w:eastAsiaTheme="minorEastAsia" w:hAnsi="Open Sans" w:cs="Open Sans"/>
                <w:sz w:val="18"/>
              </w:rPr>
            </w:pPr>
            <w:r w:rsidRPr="00455C7A">
              <w:rPr>
                <w:rFonts w:ascii="Open Sans" w:eastAsia="Arial" w:hAnsi="Open Sans" w:cs="Open Sans"/>
                <w:b/>
                <w:bCs/>
                <w:sz w:val="18"/>
              </w:rPr>
              <w:t>Generation Y</w:t>
            </w: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Generation Y.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Generation Y.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given information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06"/>
        </w:trPr>
        <w:tc>
          <w:tcPr>
            <w:tcW w:w="19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from the class or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39"/>
        </w:trPr>
        <w:tc>
          <w:tcPr>
            <w:tcW w:w="19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teacher.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70"/>
        </w:trPr>
        <w:tc>
          <w:tcPr>
            <w:tcW w:w="19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tcBorders>
              <w:bottom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33"/>
        </w:trPr>
        <w:tc>
          <w:tcPr>
            <w:tcW w:w="19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32" w:lineRule="exact"/>
              <w:ind w:left="60"/>
              <w:rPr>
                <w:rFonts w:ascii="Open Sans" w:eastAsiaTheme="minorEastAsia" w:hAnsi="Open Sans" w:cs="Open Sans"/>
                <w:sz w:val="18"/>
              </w:rPr>
            </w:pPr>
            <w:r w:rsidRPr="00455C7A">
              <w:rPr>
                <w:rFonts w:ascii="Open Sans" w:eastAsia="Arial" w:hAnsi="Open Sans" w:cs="Open Sans"/>
                <w:b/>
                <w:bCs/>
                <w:sz w:val="18"/>
              </w:rPr>
              <w:t>Preparation of</w:t>
            </w: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The student had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The student had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The student had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The student had no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52"/>
        </w:trPr>
        <w:tc>
          <w:tcPr>
            <w:tcW w:w="19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60"/>
              <w:rPr>
                <w:rFonts w:ascii="Open Sans" w:eastAsiaTheme="minorEastAsia" w:hAnsi="Open Sans" w:cs="Open Sans"/>
                <w:sz w:val="18"/>
              </w:rPr>
            </w:pPr>
            <w:r w:rsidRPr="00455C7A">
              <w:rPr>
                <w:rFonts w:ascii="Open Sans" w:eastAsia="Arial" w:hAnsi="Open Sans" w:cs="Open Sans"/>
                <w:b/>
                <w:bCs/>
                <w:sz w:val="18"/>
              </w:rPr>
              <w:t>the Project =</w:t>
            </w: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w w:val="99"/>
                <w:sz w:val="16"/>
              </w:rPr>
              <w:t>thorough notes about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good notes (75%)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some notes (less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notes about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155"/>
        </w:trPr>
        <w:tc>
          <w:tcPr>
            <w:tcW w:w="1900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60"/>
              <w:rPr>
                <w:rFonts w:ascii="Open Sans" w:eastAsiaTheme="minorEastAsia" w:hAnsi="Open Sans" w:cs="Open Sans"/>
                <w:sz w:val="18"/>
              </w:rPr>
            </w:pPr>
            <w:r w:rsidRPr="00455C7A">
              <w:rPr>
                <w:rFonts w:ascii="Open Sans" w:eastAsia="Arial" w:hAnsi="Open Sans" w:cs="Open Sans"/>
                <w:b/>
                <w:bCs/>
                <w:sz w:val="18"/>
              </w:rPr>
              <w:t>Quality</w:t>
            </w: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155" w:lineRule="exact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Generation Y before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155" w:lineRule="exact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about Generation 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155" w:lineRule="exact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than 75%) about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155" w:lineRule="exact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Generation Y before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06"/>
        </w:trPr>
        <w:tc>
          <w:tcPr>
            <w:tcW w:w="1900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designing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before designing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Generation Y before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designing a product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06"/>
        </w:trPr>
        <w:tc>
          <w:tcPr>
            <w:tcW w:w="19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product for that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product for that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designing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for that generation.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07"/>
        </w:trPr>
        <w:tc>
          <w:tcPr>
            <w:tcW w:w="19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generation.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generation.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product for that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39"/>
        </w:trPr>
        <w:tc>
          <w:tcPr>
            <w:tcW w:w="19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generation.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73"/>
        </w:trPr>
        <w:tc>
          <w:tcPr>
            <w:tcW w:w="19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tcBorders>
              <w:bottom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25"/>
        </w:trPr>
        <w:tc>
          <w:tcPr>
            <w:tcW w:w="19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25" w:lineRule="exact"/>
              <w:ind w:left="60"/>
              <w:rPr>
                <w:rFonts w:ascii="Open Sans" w:eastAsiaTheme="minorEastAsia" w:hAnsi="Open Sans" w:cs="Open Sans"/>
                <w:sz w:val="18"/>
              </w:rPr>
            </w:pPr>
            <w:r w:rsidRPr="00455C7A">
              <w:rPr>
                <w:rFonts w:ascii="Open Sans" w:eastAsia="Arial" w:hAnsi="Open Sans" w:cs="Open Sans"/>
                <w:b/>
                <w:bCs/>
                <w:sz w:val="18"/>
              </w:rPr>
              <w:t>Time Use --</w:t>
            </w: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Classroom time was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Classroom time was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Classroom time was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Student did not use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06"/>
        </w:trPr>
        <w:tc>
          <w:tcPr>
            <w:tcW w:w="19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used to work on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used to work on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used to work on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classroom time to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06"/>
        </w:trPr>
        <w:tc>
          <w:tcPr>
            <w:tcW w:w="19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project.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project the majority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project the majority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work on the project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06"/>
        </w:trPr>
        <w:tc>
          <w:tcPr>
            <w:tcW w:w="19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Conversations were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of the time.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of the time, but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and/or was highly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09"/>
        </w:trPr>
        <w:tc>
          <w:tcPr>
            <w:tcW w:w="19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not disruptive and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Conversations were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conversations often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disruptive.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06"/>
        </w:trPr>
        <w:tc>
          <w:tcPr>
            <w:tcW w:w="19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focused on the work.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not disruptive and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were disruptive or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06"/>
        </w:trPr>
        <w:tc>
          <w:tcPr>
            <w:tcW w:w="19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focused on the work.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did not focus on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70"/>
        </w:trPr>
        <w:tc>
          <w:tcPr>
            <w:tcW w:w="190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8"/>
              </w:rPr>
            </w:pPr>
          </w:p>
        </w:tc>
        <w:tc>
          <w:tcPr>
            <w:tcW w:w="1740" w:type="dxa"/>
            <w:tcBorders>
              <w:bottom w:val="single" w:sz="8" w:space="0" w:color="F0F0F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tcBorders>
              <w:bottom w:val="single" w:sz="8" w:space="0" w:color="F0F0F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tcBorders>
              <w:bottom w:val="single" w:sz="8" w:space="0" w:color="F0F0F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work.</w:t>
            </w: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tcBorders>
              <w:bottom w:val="single" w:sz="8" w:space="0" w:color="F0F0F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27"/>
        </w:trPr>
        <w:tc>
          <w:tcPr>
            <w:tcW w:w="190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27" w:lineRule="exact"/>
              <w:ind w:left="60"/>
              <w:rPr>
                <w:rFonts w:ascii="Open Sans" w:eastAsiaTheme="minorEastAsia" w:hAnsi="Open Sans" w:cs="Open Sans"/>
                <w:sz w:val="18"/>
              </w:rPr>
            </w:pPr>
            <w:r w:rsidRPr="00455C7A">
              <w:rPr>
                <w:rFonts w:ascii="Open Sans" w:eastAsia="Arial" w:hAnsi="Open Sans" w:cs="Open Sans"/>
                <w:b/>
                <w:bCs/>
                <w:sz w:val="18"/>
              </w:rPr>
              <w:t>Presentation</w:t>
            </w: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Presentation was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tcBorders>
              <w:top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Presentation was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The product was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tcBorders>
              <w:top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The presentation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198"/>
        </w:trPr>
        <w:tc>
          <w:tcPr>
            <w:tcW w:w="19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198" w:lineRule="exact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well organized,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198" w:lineRule="exact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good 80% of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198" w:lineRule="exact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good.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198" w:lineRule="exact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showed lack of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09"/>
        </w:trPr>
        <w:tc>
          <w:tcPr>
            <w:tcW w:w="19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confidence, and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time. More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presentation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preparation.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06"/>
        </w:trPr>
        <w:tc>
          <w:tcPr>
            <w:tcW w:w="19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informative.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preparation on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included facts but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06"/>
        </w:trPr>
        <w:tc>
          <w:tcPr>
            <w:tcW w:w="19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presentation would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needed preparation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06"/>
        </w:trPr>
        <w:tc>
          <w:tcPr>
            <w:tcW w:w="19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have equaled more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2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and practice.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09"/>
        </w:trPr>
        <w:tc>
          <w:tcPr>
            <w:tcW w:w="19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confidence when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45"/>
        </w:trPr>
        <w:tc>
          <w:tcPr>
            <w:tcW w:w="190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tcBorders>
              <w:bottom w:val="single" w:sz="8" w:space="0" w:color="F0F0F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60" w:type="dxa"/>
            <w:tcBorders>
              <w:bottom w:val="single" w:sz="8" w:space="0" w:color="F0F0F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ind w:left="40"/>
              <w:rPr>
                <w:rFonts w:ascii="Open Sans" w:eastAsiaTheme="minorEastAsia" w:hAnsi="Open Sans" w:cs="Open Sans"/>
                <w:sz w:val="16"/>
              </w:rPr>
            </w:pPr>
            <w:r w:rsidRPr="00455C7A">
              <w:rPr>
                <w:rFonts w:ascii="Open Sans" w:eastAsia="Arial" w:hAnsi="Open Sans" w:cs="Open Sans"/>
                <w:sz w:val="16"/>
              </w:rPr>
              <w:t>presenting.</w:t>
            </w: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40" w:type="dxa"/>
            <w:tcBorders>
              <w:bottom w:val="single" w:sz="8" w:space="0" w:color="F0F0F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1720" w:type="dxa"/>
            <w:tcBorders>
              <w:bottom w:val="single" w:sz="8" w:space="0" w:color="F0F0F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Open Sans" w:eastAsiaTheme="minorEastAsia" w:hAnsi="Open Sans" w:cs="Open Sans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455C7A" w:rsidRPr="00455C7A" w:rsidTr="00592BD1">
        <w:trPr>
          <w:trHeight w:val="20"/>
        </w:trPr>
        <w:tc>
          <w:tcPr>
            <w:tcW w:w="190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455C7A" w:rsidRPr="00455C7A" w:rsidRDefault="00455C7A" w:rsidP="00455C7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740" w:type="dxa"/>
            <w:shd w:val="clear" w:color="auto" w:fill="A0A0A0"/>
            <w:vAlign w:val="bottom"/>
          </w:tcPr>
          <w:p w:rsidR="00455C7A" w:rsidRPr="00455C7A" w:rsidRDefault="00455C7A" w:rsidP="00455C7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455C7A" w:rsidRPr="00455C7A" w:rsidRDefault="00455C7A" w:rsidP="00455C7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760" w:type="dxa"/>
            <w:shd w:val="clear" w:color="auto" w:fill="A0A0A0"/>
            <w:vAlign w:val="bottom"/>
          </w:tcPr>
          <w:p w:rsidR="00455C7A" w:rsidRPr="00455C7A" w:rsidRDefault="00455C7A" w:rsidP="00455C7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455C7A" w:rsidRPr="00455C7A" w:rsidRDefault="00455C7A" w:rsidP="00455C7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740" w:type="dxa"/>
            <w:shd w:val="clear" w:color="auto" w:fill="A0A0A0"/>
            <w:vAlign w:val="bottom"/>
          </w:tcPr>
          <w:p w:rsidR="00455C7A" w:rsidRPr="00455C7A" w:rsidRDefault="00455C7A" w:rsidP="00455C7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455C7A" w:rsidRPr="00455C7A" w:rsidRDefault="00455C7A" w:rsidP="00455C7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720" w:type="dxa"/>
            <w:shd w:val="clear" w:color="auto" w:fill="A0A0A0"/>
            <w:vAlign w:val="bottom"/>
          </w:tcPr>
          <w:p w:rsidR="00455C7A" w:rsidRPr="00455C7A" w:rsidRDefault="00455C7A" w:rsidP="00455C7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455C7A" w:rsidRPr="00455C7A" w:rsidRDefault="00455C7A" w:rsidP="00455C7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455C7A" w:rsidRPr="00455C7A" w:rsidRDefault="00455C7A" w:rsidP="00455C7A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</w:tbl>
    <w:p w:rsidR="00455C7A" w:rsidRDefault="00455C7A" w:rsidP="00455C7A">
      <w:pPr>
        <w:rPr>
          <w:rFonts w:ascii="Open Sans" w:hAnsi="Open Sans" w:cs="Open Sans"/>
          <w:szCs w:val="24"/>
        </w:rPr>
      </w:pPr>
    </w:p>
    <w:p w:rsidR="00455C7A" w:rsidRDefault="00455C7A" w:rsidP="00455C7A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Total Score ______________</w:t>
      </w:r>
    </w:p>
    <w:p w:rsidR="00455C7A" w:rsidRPr="00455C7A" w:rsidRDefault="00455C7A" w:rsidP="00455C7A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Maximum 100 Points</w:t>
      </w:r>
    </w:p>
    <w:p w:rsidR="00455C7A" w:rsidRPr="002133BD" w:rsidRDefault="00455C7A" w:rsidP="00455C7A">
      <w:pPr>
        <w:jc w:val="center"/>
        <w:rPr>
          <w:rFonts w:ascii="Open Sans" w:hAnsi="Open Sans" w:cs="Open Sans"/>
          <w:szCs w:val="24"/>
        </w:rPr>
      </w:pPr>
    </w:p>
    <w:sectPr w:rsidR="00455C7A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DC3" w:rsidRDefault="00723DC3" w:rsidP="00E7721B">
      <w:pPr>
        <w:spacing w:after="0" w:line="240" w:lineRule="auto"/>
      </w:pPr>
      <w:r>
        <w:separator/>
      </w:r>
    </w:p>
  </w:endnote>
  <w:endnote w:type="continuationSeparator" w:id="0">
    <w:p w:rsidR="00723DC3" w:rsidRDefault="00723DC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23DC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23DC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DC3" w:rsidRDefault="00723DC3" w:rsidP="00E7721B">
      <w:pPr>
        <w:spacing w:after="0" w:line="240" w:lineRule="auto"/>
      </w:pPr>
      <w:r>
        <w:separator/>
      </w:r>
    </w:p>
  </w:footnote>
  <w:footnote w:type="continuationSeparator" w:id="0">
    <w:p w:rsidR="00723DC3" w:rsidRDefault="00723DC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14178"/>
    <w:rsid w:val="00332C0A"/>
    <w:rsid w:val="003836AD"/>
    <w:rsid w:val="003D49FF"/>
    <w:rsid w:val="003D4F01"/>
    <w:rsid w:val="003F4BE5"/>
    <w:rsid w:val="00444E90"/>
    <w:rsid w:val="00455C7A"/>
    <w:rsid w:val="004C7226"/>
    <w:rsid w:val="00522998"/>
    <w:rsid w:val="006344A1"/>
    <w:rsid w:val="00723010"/>
    <w:rsid w:val="00723DC3"/>
    <w:rsid w:val="007756CF"/>
    <w:rsid w:val="007E317F"/>
    <w:rsid w:val="00AA7C04"/>
    <w:rsid w:val="00AD2CEF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2F53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2017-09-25T18:05:00Z</dcterms:created>
  <dcterms:modified xsi:type="dcterms:W3CDTF">2017-09-25T18:08:00Z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