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C6A38"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25E543B1" w:rsidR="00B3350C" w:rsidRPr="003C6A38" w:rsidRDefault="2805F829" w:rsidP="008D1910">
            <w:pPr>
              <w:jc w:val="center"/>
              <w:rPr>
                <w:rFonts w:ascii="Open Sans" w:hAnsi="Open Sans" w:cs="Open Sans"/>
                <w:b/>
                <w:bCs/>
                <w:sz w:val="22"/>
                <w:szCs w:val="22"/>
              </w:rPr>
            </w:pPr>
            <w:r w:rsidRPr="003C6A38">
              <w:rPr>
                <w:rFonts w:ascii="Open Sans" w:hAnsi="Open Sans" w:cs="Open Sans"/>
                <w:b/>
                <w:bCs/>
                <w:sz w:val="22"/>
                <w:szCs w:val="22"/>
              </w:rPr>
              <w:t xml:space="preserve">TEXAS CTE LESSON </w:t>
            </w:r>
            <w:r w:rsidR="00F85A27" w:rsidRPr="003C6A38">
              <w:rPr>
                <w:rFonts w:ascii="Open Sans" w:hAnsi="Open Sans" w:cs="Open Sans"/>
                <w:b/>
                <w:bCs/>
                <w:sz w:val="22"/>
                <w:szCs w:val="22"/>
              </w:rPr>
              <w:t>PLAN</w:t>
            </w:r>
          </w:p>
          <w:p w14:paraId="21B5545C" w14:textId="77777777" w:rsidR="00B3350C" w:rsidRPr="003C6A38" w:rsidRDefault="007851DC" w:rsidP="008D1910">
            <w:pPr>
              <w:jc w:val="center"/>
              <w:rPr>
                <w:rFonts w:ascii="Open Sans" w:hAnsi="Open Sans" w:cs="Open Sans"/>
                <w:b/>
                <w:sz w:val="22"/>
                <w:szCs w:val="22"/>
              </w:rPr>
            </w:pPr>
            <w:hyperlink r:id="rId11" w:history="1">
              <w:r w:rsidR="002D294D" w:rsidRPr="003C6A38">
                <w:rPr>
                  <w:rStyle w:val="Hyperlink"/>
                  <w:rFonts w:ascii="Open Sans" w:hAnsi="Open Sans" w:cs="Open Sans"/>
                  <w:sz w:val="22"/>
                  <w:szCs w:val="22"/>
                </w:rPr>
                <w:t>www.txcte.org</w:t>
              </w:r>
            </w:hyperlink>
            <w:r w:rsidR="002D294D" w:rsidRPr="003C6A38">
              <w:rPr>
                <w:rFonts w:ascii="Open Sans" w:hAnsi="Open Sans" w:cs="Open Sans"/>
                <w:b/>
                <w:sz w:val="22"/>
                <w:szCs w:val="22"/>
              </w:rPr>
              <w:t xml:space="preserve"> </w:t>
            </w:r>
          </w:p>
          <w:p w14:paraId="27CA2FBA" w14:textId="6865BA9F" w:rsidR="003D5621" w:rsidRPr="003C6A38" w:rsidRDefault="003D5621" w:rsidP="008D1910">
            <w:pPr>
              <w:jc w:val="center"/>
              <w:rPr>
                <w:rFonts w:ascii="Open Sans" w:hAnsi="Open Sans" w:cs="Open Sans"/>
                <w:b/>
                <w:sz w:val="22"/>
                <w:szCs w:val="22"/>
              </w:rPr>
            </w:pPr>
          </w:p>
        </w:tc>
      </w:tr>
      <w:tr w:rsidR="00B3350C" w:rsidRPr="003C6A38"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C6A38" w:rsidRDefault="2805F829" w:rsidP="008D1910">
            <w:pPr>
              <w:jc w:val="center"/>
              <w:rPr>
                <w:rFonts w:ascii="Open Sans" w:hAnsi="Open Sans" w:cs="Open Sans"/>
                <w:b/>
                <w:bCs/>
                <w:sz w:val="22"/>
                <w:szCs w:val="22"/>
              </w:rPr>
            </w:pPr>
            <w:r w:rsidRPr="003C6A38">
              <w:rPr>
                <w:rFonts w:ascii="Open Sans" w:hAnsi="Open Sans" w:cs="Open Sans"/>
                <w:b/>
                <w:bCs/>
                <w:sz w:val="22"/>
                <w:szCs w:val="22"/>
              </w:rPr>
              <w:t>Lesson Identification and TEKS Addressed</w:t>
            </w:r>
          </w:p>
        </w:tc>
      </w:tr>
      <w:tr w:rsidR="00B3350C" w:rsidRPr="003C6A38" w14:paraId="68975472" w14:textId="77777777" w:rsidTr="003C6A38">
        <w:trPr>
          <w:trHeight w:val="476"/>
        </w:trPr>
        <w:tc>
          <w:tcPr>
            <w:tcW w:w="2952" w:type="dxa"/>
            <w:tcBorders>
              <w:top w:val="single" w:sz="4" w:space="0" w:color="auto"/>
            </w:tcBorders>
            <w:shd w:val="clear" w:color="auto" w:fill="auto"/>
          </w:tcPr>
          <w:p w14:paraId="7496874A" w14:textId="787E5E61" w:rsidR="00B3350C" w:rsidRPr="003C6A38" w:rsidRDefault="2805F829" w:rsidP="008D1910">
            <w:pPr>
              <w:jc w:val="center"/>
              <w:rPr>
                <w:rFonts w:ascii="Open Sans" w:hAnsi="Open Sans" w:cs="Open Sans"/>
                <w:b/>
                <w:bCs/>
                <w:sz w:val="22"/>
                <w:szCs w:val="22"/>
              </w:rPr>
            </w:pPr>
            <w:r w:rsidRPr="003C6A38">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2756A126" w:rsidR="00B3350C" w:rsidRPr="003C6A38" w:rsidRDefault="2805F829" w:rsidP="008D1910">
            <w:pPr>
              <w:rPr>
                <w:rFonts w:ascii="Open Sans" w:hAnsi="Open Sans" w:cs="Open Sans"/>
                <w:sz w:val="22"/>
                <w:szCs w:val="22"/>
              </w:rPr>
            </w:pPr>
            <w:r w:rsidRPr="003C6A38">
              <w:rPr>
                <w:rFonts w:ascii="Open Sans" w:hAnsi="Open Sans" w:cs="Open Sans"/>
                <w:sz w:val="22"/>
                <w:szCs w:val="22"/>
              </w:rPr>
              <w:t>Business Management and Administration</w:t>
            </w:r>
          </w:p>
        </w:tc>
      </w:tr>
      <w:tr w:rsidR="00B3350C" w:rsidRPr="003C6A38" w14:paraId="6E5988F1" w14:textId="77777777" w:rsidTr="003C6A38">
        <w:trPr>
          <w:trHeight w:val="521"/>
        </w:trPr>
        <w:tc>
          <w:tcPr>
            <w:tcW w:w="2952" w:type="dxa"/>
            <w:shd w:val="clear" w:color="auto" w:fill="auto"/>
          </w:tcPr>
          <w:p w14:paraId="108F9A4B" w14:textId="22F7B5E3" w:rsidR="00B3350C" w:rsidRPr="003C6A38" w:rsidRDefault="2805F829" w:rsidP="008D1910">
            <w:pPr>
              <w:jc w:val="center"/>
              <w:rPr>
                <w:rFonts w:ascii="Open Sans" w:hAnsi="Open Sans" w:cs="Open Sans"/>
                <w:b/>
                <w:bCs/>
                <w:sz w:val="22"/>
                <w:szCs w:val="22"/>
              </w:rPr>
            </w:pPr>
            <w:r w:rsidRPr="003C6A38">
              <w:rPr>
                <w:rFonts w:ascii="Open Sans" w:hAnsi="Open Sans" w:cs="Open Sans"/>
                <w:b/>
                <w:bCs/>
                <w:sz w:val="22"/>
                <w:szCs w:val="22"/>
              </w:rPr>
              <w:t>Course Name</w:t>
            </w:r>
          </w:p>
        </w:tc>
        <w:tc>
          <w:tcPr>
            <w:tcW w:w="7848" w:type="dxa"/>
            <w:shd w:val="clear" w:color="auto" w:fill="auto"/>
            <w:vAlign w:val="center"/>
          </w:tcPr>
          <w:p w14:paraId="701EF2E7" w14:textId="009D284D" w:rsidR="00B3350C" w:rsidRPr="003C6A38" w:rsidRDefault="001C2D57" w:rsidP="008D1910">
            <w:pPr>
              <w:rPr>
                <w:rFonts w:ascii="Open Sans" w:hAnsi="Open Sans" w:cs="Open Sans"/>
                <w:sz w:val="22"/>
                <w:szCs w:val="22"/>
              </w:rPr>
            </w:pPr>
            <w:r w:rsidRPr="003C6A38">
              <w:rPr>
                <w:rFonts w:ascii="Open Sans" w:hAnsi="Open Sans" w:cs="Open Sans"/>
                <w:sz w:val="22"/>
                <w:szCs w:val="22"/>
              </w:rPr>
              <w:t>Virtual Business</w:t>
            </w:r>
          </w:p>
        </w:tc>
      </w:tr>
      <w:tr w:rsidR="00B3350C" w:rsidRPr="003C6A38" w14:paraId="16A9422A" w14:textId="77777777" w:rsidTr="003C6A38">
        <w:trPr>
          <w:trHeight w:val="521"/>
        </w:trPr>
        <w:tc>
          <w:tcPr>
            <w:tcW w:w="2952" w:type="dxa"/>
            <w:shd w:val="clear" w:color="auto" w:fill="auto"/>
          </w:tcPr>
          <w:p w14:paraId="7BE77DA8" w14:textId="0C5D5065"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Lesson/Unit Title</w:t>
            </w:r>
          </w:p>
        </w:tc>
        <w:tc>
          <w:tcPr>
            <w:tcW w:w="7848" w:type="dxa"/>
            <w:shd w:val="clear" w:color="auto" w:fill="auto"/>
            <w:vAlign w:val="center"/>
          </w:tcPr>
          <w:p w14:paraId="7ACC9CD3" w14:textId="3681BABB" w:rsidR="00B3350C" w:rsidRPr="003C6A38" w:rsidRDefault="001C2D57" w:rsidP="003C6A38">
            <w:pPr>
              <w:rPr>
                <w:rFonts w:ascii="Open Sans" w:hAnsi="Open Sans" w:cs="Open Sans"/>
                <w:sz w:val="22"/>
                <w:szCs w:val="22"/>
              </w:rPr>
            </w:pPr>
            <w:bookmarkStart w:id="1" w:name="page1"/>
            <w:bookmarkEnd w:id="1"/>
            <w:r w:rsidRPr="003C6A38">
              <w:rPr>
                <w:rFonts w:ascii="Open Sans" w:eastAsia="Calibri" w:hAnsi="Open Sans" w:cs="Open Sans"/>
                <w:bCs/>
                <w:iCs/>
                <w:sz w:val="22"/>
                <w:szCs w:val="22"/>
              </w:rPr>
              <w:t>Accounting for a Service Proprietorship</w:t>
            </w:r>
            <w:r w:rsidRPr="003C6A38">
              <w:rPr>
                <w:rFonts w:ascii="Calibri" w:eastAsia="Calibri" w:hAnsi="Calibri" w:cs="Calibri"/>
                <w:bCs/>
                <w:iCs/>
                <w:sz w:val="22"/>
                <w:szCs w:val="22"/>
              </w:rPr>
              <w:t>‐</w:t>
            </w:r>
            <w:r w:rsidRPr="003C6A38">
              <w:rPr>
                <w:rFonts w:ascii="Open Sans" w:eastAsia="Calibri" w:hAnsi="Open Sans" w:cs="Open Sans"/>
                <w:bCs/>
                <w:iCs/>
                <w:sz w:val="22"/>
                <w:szCs w:val="22"/>
              </w:rPr>
              <w:t>Stage 2</w:t>
            </w:r>
          </w:p>
        </w:tc>
      </w:tr>
      <w:tr w:rsidR="00B3350C" w:rsidRPr="003C6A38" w14:paraId="7029DC65" w14:textId="77777777" w:rsidTr="001C2D57">
        <w:trPr>
          <w:trHeight w:val="135"/>
        </w:trPr>
        <w:tc>
          <w:tcPr>
            <w:tcW w:w="2952" w:type="dxa"/>
            <w:shd w:val="clear" w:color="auto" w:fill="auto"/>
          </w:tcPr>
          <w:p w14:paraId="765C144E" w14:textId="4CCD2C10" w:rsidR="00B3350C" w:rsidRPr="003C6A38" w:rsidRDefault="2805F829" w:rsidP="008D1910">
            <w:pPr>
              <w:jc w:val="center"/>
              <w:rPr>
                <w:rFonts w:ascii="Open Sans" w:hAnsi="Open Sans" w:cs="Open Sans"/>
                <w:b/>
                <w:bCs/>
                <w:sz w:val="22"/>
                <w:szCs w:val="22"/>
              </w:rPr>
            </w:pPr>
            <w:r w:rsidRPr="003C6A38">
              <w:rPr>
                <w:rFonts w:ascii="Open Sans" w:hAnsi="Open Sans" w:cs="Open Sans"/>
                <w:b/>
                <w:bCs/>
                <w:sz w:val="22"/>
                <w:szCs w:val="22"/>
              </w:rPr>
              <w:t>TEKS Student Expectations</w:t>
            </w:r>
          </w:p>
        </w:tc>
        <w:tc>
          <w:tcPr>
            <w:tcW w:w="7848" w:type="dxa"/>
            <w:shd w:val="clear" w:color="auto" w:fill="auto"/>
            <w:vAlign w:val="center"/>
          </w:tcPr>
          <w:p w14:paraId="3F11DA51" w14:textId="29AE75EF" w:rsidR="00AC4EC7" w:rsidRPr="003C6A38" w:rsidRDefault="001C2D57" w:rsidP="008D1910">
            <w:pPr>
              <w:rPr>
                <w:rFonts w:ascii="Open Sans" w:hAnsi="Open Sans" w:cs="Open Sans"/>
                <w:b/>
                <w:sz w:val="22"/>
                <w:szCs w:val="22"/>
                <w:shd w:val="clear" w:color="auto" w:fill="FFFFFF"/>
              </w:rPr>
            </w:pPr>
            <w:r w:rsidRPr="003C6A38">
              <w:rPr>
                <w:rFonts w:ascii="Open Sans" w:hAnsi="Open Sans" w:cs="Open Sans"/>
                <w:b/>
                <w:sz w:val="22"/>
                <w:szCs w:val="22"/>
                <w:shd w:val="clear" w:color="auto" w:fill="FFFFFF"/>
              </w:rPr>
              <w:t>130.141. (c)</w:t>
            </w:r>
            <w:r w:rsidR="00AC4EC7" w:rsidRPr="003C6A38">
              <w:rPr>
                <w:rFonts w:ascii="Open Sans" w:hAnsi="Open Sans" w:cs="Open Sans"/>
                <w:b/>
                <w:sz w:val="22"/>
                <w:szCs w:val="22"/>
                <w:shd w:val="clear" w:color="auto" w:fill="FFFFFF"/>
              </w:rPr>
              <w:t xml:space="preserve"> Knowledge and Skills</w:t>
            </w:r>
          </w:p>
          <w:p w14:paraId="3864170B" w14:textId="4ED29664" w:rsidR="00AC4EC7" w:rsidRPr="003C6A38" w:rsidRDefault="00AC4EC7" w:rsidP="008D1910">
            <w:pPr>
              <w:ind w:left="720"/>
              <w:rPr>
                <w:rFonts w:ascii="Open Sans" w:hAnsi="Open Sans" w:cs="Open Sans"/>
                <w:sz w:val="22"/>
                <w:szCs w:val="22"/>
                <w:shd w:val="clear" w:color="auto" w:fill="FFFFFF"/>
              </w:rPr>
            </w:pPr>
            <w:r w:rsidRPr="003C6A38">
              <w:rPr>
                <w:rFonts w:ascii="Open Sans" w:hAnsi="Open Sans" w:cs="Open Sans"/>
                <w:sz w:val="22"/>
                <w:szCs w:val="22"/>
                <w:shd w:val="clear" w:color="auto" w:fill="FFFFFF"/>
              </w:rPr>
              <w:t xml:space="preserve">(5) </w:t>
            </w:r>
            <w:r w:rsidR="001C2D57" w:rsidRPr="003C6A38">
              <w:rPr>
                <w:rFonts w:ascii="Open Sans" w:hAnsi="Open Sans" w:cs="Open Sans"/>
                <w:sz w:val="22"/>
                <w:szCs w:val="22"/>
                <w:shd w:val="clear" w:color="auto" w:fill="FFFFFF"/>
              </w:rPr>
              <w:t xml:space="preserve">The student establishes pricing, billing, and collections procedures. </w:t>
            </w:r>
          </w:p>
          <w:p w14:paraId="4583E660" w14:textId="089CD887" w:rsidR="00B3350C" w:rsidRPr="003C6A38" w:rsidRDefault="00360C69" w:rsidP="008D1910">
            <w:pPr>
              <w:ind w:left="1440"/>
              <w:rPr>
                <w:rFonts w:ascii="Open Sans" w:hAnsi="Open Sans" w:cs="Open Sans"/>
                <w:sz w:val="22"/>
                <w:szCs w:val="22"/>
              </w:rPr>
            </w:pPr>
            <w:r w:rsidRPr="003C6A38">
              <w:rPr>
                <w:rFonts w:ascii="Open Sans" w:hAnsi="Open Sans" w:cs="Open Sans"/>
                <w:sz w:val="22"/>
                <w:szCs w:val="22"/>
                <w:shd w:val="clear" w:color="auto" w:fill="FFFFFF"/>
              </w:rPr>
              <w:t>(C</w:t>
            </w:r>
            <w:r w:rsidR="00AC4EC7" w:rsidRPr="003C6A38">
              <w:rPr>
                <w:rFonts w:ascii="Open Sans" w:hAnsi="Open Sans" w:cs="Open Sans"/>
                <w:sz w:val="22"/>
                <w:szCs w:val="22"/>
                <w:shd w:val="clear" w:color="auto" w:fill="FFFFFF"/>
              </w:rPr>
              <w:t>)</w:t>
            </w:r>
            <w:r w:rsidRPr="003C6A38">
              <w:rPr>
                <w:rFonts w:ascii="Open Sans" w:hAnsi="Open Sans" w:cs="Open Sans"/>
                <w:sz w:val="22"/>
                <w:szCs w:val="22"/>
                <w:shd w:val="clear" w:color="auto" w:fill="FFFFFF"/>
              </w:rPr>
              <w:t xml:space="preserve"> </w:t>
            </w:r>
            <w:r w:rsidR="001C2D57" w:rsidRPr="003C6A38">
              <w:rPr>
                <w:rFonts w:ascii="Open Sans" w:hAnsi="Open Sans" w:cs="Open Sans"/>
                <w:sz w:val="22"/>
                <w:szCs w:val="22"/>
                <w:shd w:val="clear" w:color="auto" w:fill="FFFFFF"/>
              </w:rPr>
              <w:t>The student is expected to apply fundamental bookkeeping skills for a virtual business office.</w:t>
            </w:r>
          </w:p>
        </w:tc>
      </w:tr>
      <w:tr w:rsidR="00B3350C" w:rsidRPr="003C6A38"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3C6A38" w:rsidRDefault="2805F829" w:rsidP="008D1910">
            <w:pPr>
              <w:jc w:val="center"/>
              <w:rPr>
                <w:rFonts w:ascii="Open Sans" w:hAnsi="Open Sans" w:cs="Open Sans"/>
                <w:b/>
                <w:bCs/>
                <w:sz w:val="22"/>
                <w:szCs w:val="22"/>
              </w:rPr>
            </w:pPr>
            <w:r w:rsidRPr="003C6A38">
              <w:rPr>
                <w:rFonts w:ascii="Open Sans" w:hAnsi="Open Sans" w:cs="Open Sans"/>
                <w:b/>
                <w:bCs/>
                <w:sz w:val="22"/>
                <w:szCs w:val="22"/>
              </w:rPr>
              <w:t>Basic Direct Teach Lesson</w:t>
            </w:r>
          </w:p>
          <w:p w14:paraId="3BC06FE8" w14:textId="28B382E3" w:rsidR="00B3350C" w:rsidRPr="003C6A38" w:rsidRDefault="2805F829" w:rsidP="008D1910">
            <w:pPr>
              <w:jc w:val="center"/>
              <w:rPr>
                <w:rFonts w:ascii="Open Sans" w:hAnsi="Open Sans" w:cs="Open Sans"/>
                <w:sz w:val="22"/>
                <w:szCs w:val="22"/>
              </w:rPr>
            </w:pPr>
            <w:r w:rsidRPr="003C6A38">
              <w:rPr>
                <w:rFonts w:ascii="Open Sans" w:hAnsi="Open Sans" w:cs="Open Sans"/>
                <w:sz w:val="22"/>
                <w:szCs w:val="22"/>
              </w:rPr>
              <w:t xml:space="preserve">(Includes Special Education Modifications/Accommodations and </w:t>
            </w:r>
          </w:p>
          <w:p w14:paraId="3042A4DA" w14:textId="6E415551" w:rsidR="00B3350C" w:rsidRPr="003C6A38" w:rsidRDefault="2805F829" w:rsidP="008D1910">
            <w:pPr>
              <w:jc w:val="center"/>
              <w:rPr>
                <w:rFonts w:ascii="Open Sans" w:hAnsi="Open Sans" w:cs="Open Sans"/>
                <w:sz w:val="22"/>
                <w:szCs w:val="22"/>
              </w:rPr>
            </w:pPr>
            <w:r w:rsidRPr="003C6A38">
              <w:rPr>
                <w:rFonts w:ascii="Open Sans" w:hAnsi="Open Sans" w:cs="Open Sans"/>
                <w:sz w:val="22"/>
                <w:szCs w:val="22"/>
              </w:rPr>
              <w:t>one English Language Proficiency Standards (ELPS) Strategy)</w:t>
            </w:r>
          </w:p>
          <w:p w14:paraId="5635CDF7" w14:textId="3179FF44" w:rsidR="00D0097D" w:rsidRPr="003C6A38" w:rsidRDefault="00D0097D" w:rsidP="008D1910">
            <w:pPr>
              <w:jc w:val="center"/>
              <w:rPr>
                <w:rFonts w:ascii="Open Sans" w:hAnsi="Open Sans" w:cs="Open Sans"/>
                <w:b/>
                <w:sz w:val="22"/>
                <w:szCs w:val="22"/>
              </w:rPr>
            </w:pPr>
          </w:p>
        </w:tc>
      </w:tr>
      <w:tr w:rsidR="00B3350C" w:rsidRPr="003C6A38" w14:paraId="49CA021C" w14:textId="77777777" w:rsidTr="2805F829">
        <w:trPr>
          <w:trHeight w:val="27"/>
        </w:trPr>
        <w:tc>
          <w:tcPr>
            <w:tcW w:w="2952" w:type="dxa"/>
            <w:shd w:val="clear" w:color="auto" w:fill="auto"/>
          </w:tcPr>
          <w:p w14:paraId="3E12574F" w14:textId="76204C22" w:rsidR="00B3350C" w:rsidRPr="003C6A38" w:rsidRDefault="2805F829" w:rsidP="008D1910">
            <w:pPr>
              <w:jc w:val="center"/>
              <w:rPr>
                <w:rFonts w:ascii="Open Sans" w:hAnsi="Open Sans" w:cs="Open Sans"/>
                <w:b/>
                <w:bCs/>
                <w:sz w:val="22"/>
                <w:szCs w:val="22"/>
              </w:rPr>
            </w:pPr>
            <w:r w:rsidRPr="003C6A38">
              <w:rPr>
                <w:rFonts w:ascii="Open Sans" w:hAnsi="Open Sans" w:cs="Open Sans"/>
                <w:b/>
                <w:bCs/>
                <w:sz w:val="22"/>
                <w:szCs w:val="22"/>
              </w:rPr>
              <w:t>Instructional Objectives</w:t>
            </w:r>
          </w:p>
        </w:tc>
        <w:tc>
          <w:tcPr>
            <w:tcW w:w="7848" w:type="dxa"/>
            <w:shd w:val="clear" w:color="auto" w:fill="auto"/>
          </w:tcPr>
          <w:p w14:paraId="7DA89565" w14:textId="3FCCA151" w:rsidR="00AC4EC7" w:rsidRPr="003C6A38" w:rsidRDefault="00AC4EC7" w:rsidP="008D1910">
            <w:pPr>
              <w:rPr>
                <w:rFonts w:ascii="Open Sans" w:hAnsi="Open Sans" w:cs="Open Sans"/>
                <w:color w:val="333333"/>
                <w:sz w:val="22"/>
                <w:szCs w:val="22"/>
              </w:rPr>
            </w:pPr>
            <w:r w:rsidRPr="003C6A38">
              <w:rPr>
                <w:rFonts w:ascii="Open Sans" w:hAnsi="Open Sans" w:cs="Open Sans"/>
                <w:color w:val="333333"/>
                <w:sz w:val="22"/>
                <w:szCs w:val="22"/>
              </w:rPr>
              <w:t>The student will be able to:</w:t>
            </w:r>
          </w:p>
          <w:p w14:paraId="75ACA6DE" w14:textId="31E3AF08" w:rsidR="00AC4EC7" w:rsidRPr="003C6A38" w:rsidRDefault="00AC4EC7" w:rsidP="008D1910">
            <w:pPr>
              <w:pStyle w:val="ListParagraph"/>
              <w:numPr>
                <w:ilvl w:val="0"/>
                <w:numId w:val="13"/>
              </w:numPr>
              <w:ind w:left="360"/>
              <w:rPr>
                <w:rFonts w:ascii="Open Sans" w:hAnsi="Open Sans" w:cs="Open Sans"/>
                <w:sz w:val="22"/>
                <w:szCs w:val="22"/>
              </w:rPr>
            </w:pPr>
            <w:r w:rsidRPr="003C6A38">
              <w:rPr>
                <w:rFonts w:ascii="Open Sans" w:eastAsia="Calibri" w:hAnsi="Open Sans" w:cs="Open Sans"/>
                <w:sz w:val="22"/>
                <w:szCs w:val="22"/>
              </w:rPr>
              <w:t>Apply fundamental bookkeeping skills for a virtual business office.</w:t>
            </w:r>
          </w:p>
          <w:p w14:paraId="165BB9AF" w14:textId="0BEF993F" w:rsidR="001C2D57" w:rsidRPr="003C6A38" w:rsidRDefault="00AC4EC7" w:rsidP="008D1910">
            <w:pPr>
              <w:pStyle w:val="ListParagraph"/>
              <w:numPr>
                <w:ilvl w:val="0"/>
                <w:numId w:val="13"/>
              </w:numPr>
              <w:ind w:left="360"/>
              <w:rPr>
                <w:rFonts w:ascii="Open Sans" w:hAnsi="Open Sans" w:cs="Open Sans"/>
                <w:sz w:val="22"/>
                <w:szCs w:val="22"/>
              </w:rPr>
            </w:pPr>
            <w:r w:rsidRPr="003C6A38">
              <w:rPr>
                <w:rFonts w:ascii="Open Sans" w:eastAsia="Calibri" w:hAnsi="Open Sans" w:cs="Open Sans"/>
                <w:sz w:val="22"/>
                <w:szCs w:val="22"/>
              </w:rPr>
              <w:t>U</w:t>
            </w:r>
            <w:r w:rsidR="001C2D57" w:rsidRPr="003C6A38">
              <w:rPr>
                <w:rFonts w:ascii="Open Sans" w:eastAsia="Calibri" w:hAnsi="Open Sans" w:cs="Open Sans"/>
                <w:sz w:val="22"/>
                <w:szCs w:val="22"/>
              </w:rPr>
              <w:t>nderstand how business activities change the accounting equation.</w:t>
            </w:r>
          </w:p>
          <w:p w14:paraId="57EF2DD0" w14:textId="7F8C104A" w:rsidR="001C2D57" w:rsidRPr="003C6A38" w:rsidRDefault="00AC4EC7" w:rsidP="008D1910">
            <w:pPr>
              <w:pStyle w:val="ListParagraph"/>
              <w:numPr>
                <w:ilvl w:val="0"/>
                <w:numId w:val="6"/>
              </w:numPr>
              <w:ind w:left="360"/>
              <w:rPr>
                <w:rFonts w:ascii="Open Sans" w:hAnsi="Open Sans" w:cs="Open Sans"/>
                <w:sz w:val="22"/>
                <w:szCs w:val="22"/>
              </w:rPr>
            </w:pPr>
            <w:r w:rsidRPr="003C6A38">
              <w:rPr>
                <w:rFonts w:ascii="Open Sans" w:eastAsia="Calibri" w:hAnsi="Open Sans" w:cs="Open Sans"/>
                <w:sz w:val="22"/>
                <w:szCs w:val="22"/>
              </w:rPr>
              <w:t>R</w:t>
            </w:r>
            <w:r w:rsidR="001C2D57" w:rsidRPr="003C6A38">
              <w:rPr>
                <w:rFonts w:ascii="Open Sans" w:eastAsia="Calibri" w:hAnsi="Open Sans" w:cs="Open Sans"/>
                <w:sz w:val="22"/>
                <w:szCs w:val="22"/>
              </w:rPr>
              <w:t>eport financial information on a balance sheet.</w:t>
            </w:r>
          </w:p>
          <w:p w14:paraId="0DBD6A18" w14:textId="3C22C10A" w:rsidR="001C2D57" w:rsidRPr="003C6A38" w:rsidRDefault="00AC4EC7" w:rsidP="008D1910">
            <w:pPr>
              <w:pStyle w:val="ListParagraph"/>
              <w:numPr>
                <w:ilvl w:val="0"/>
                <w:numId w:val="6"/>
              </w:numPr>
              <w:ind w:left="360"/>
              <w:rPr>
                <w:rFonts w:ascii="Open Sans" w:hAnsi="Open Sans" w:cs="Open Sans"/>
                <w:sz w:val="22"/>
                <w:szCs w:val="22"/>
              </w:rPr>
            </w:pPr>
            <w:r w:rsidRPr="003C6A38">
              <w:rPr>
                <w:rFonts w:ascii="Open Sans" w:eastAsia="Calibri" w:hAnsi="Open Sans" w:cs="Open Sans"/>
                <w:sz w:val="22"/>
                <w:szCs w:val="22"/>
              </w:rPr>
              <w:t>D</w:t>
            </w:r>
            <w:r w:rsidR="001C2D57" w:rsidRPr="003C6A38">
              <w:rPr>
                <w:rFonts w:ascii="Open Sans" w:eastAsia="Calibri" w:hAnsi="Open Sans" w:cs="Open Sans"/>
                <w:sz w:val="22"/>
                <w:szCs w:val="22"/>
              </w:rPr>
              <w:t>etermine the normal balance for a simple chart of accounts.</w:t>
            </w:r>
          </w:p>
          <w:p w14:paraId="369BD2EA" w14:textId="0742BEAA" w:rsidR="001C2D57" w:rsidRPr="003C6A38" w:rsidRDefault="00AC4EC7" w:rsidP="008D1910">
            <w:pPr>
              <w:pStyle w:val="ListParagraph"/>
              <w:numPr>
                <w:ilvl w:val="0"/>
                <w:numId w:val="6"/>
              </w:numPr>
              <w:ind w:left="360"/>
              <w:rPr>
                <w:rFonts w:ascii="Open Sans" w:hAnsi="Open Sans" w:cs="Open Sans"/>
                <w:sz w:val="22"/>
                <w:szCs w:val="22"/>
              </w:rPr>
            </w:pPr>
            <w:r w:rsidRPr="003C6A38">
              <w:rPr>
                <w:rFonts w:ascii="Open Sans" w:eastAsia="Calibri" w:hAnsi="Open Sans" w:cs="Open Sans"/>
                <w:sz w:val="22"/>
                <w:szCs w:val="22"/>
              </w:rPr>
              <w:t>A</w:t>
            </w:r>
            <w:r w:rsidR="001C2D57" w:rsidRPr="003C6A38">
              <w:rPr>
                <w:rFonts w:ascii="Open Sans" w:eastAsia="Calibri" w:hAnsi="Open Sans" w:cs="Open Sans"/>
                <w:sz w:val="22"/>
                <w:szCs w:val="22"/>
              </w:rPr>
              <w:t>nalyze transactions into debit and credit parts by using T</w:t>
            </w:r>
            <w:r w:rsidR="001C2D57" w:rsidRPr="003C6A38">
              <w:rPr>
                <w:rFonts w:ascii="Calibri" w:eastAsia="Calibri" w:hAnsi="Calibri" w:cs="Calibri"/>
                <w:sz w:val="22"/>
                <w:szCs w:val="22"/>
              </w:rPr>
              <w:t>‐</w:t>
            </w:r>
            <w:r w:rsidR="001C2D57" w:rsidRPr="003C6A38">
              <w:rPr>
                <w:rFonts w:ascii="Open Sans" w:eastAsia="Calibri" w:hAnsi="Open Sans" w:cs="Open Sans"/>
                <w:sz w:val="22"/>
                <w:szCs w:val="22"/>
              </w:rPr>
              <w:t>Accounts.</w:t>
            </w:r>
          </w:p>
          <w:p w14:paraId="12F73DB1" w14:textId="10149C0A" w:rsidR="001C2D57" w:rsidRPr="003C6A38" w:rsidRDefault="00AC4EC7" w:rsidP="008D1910">
            <w:pPr>
              <w:pStyle w:val="ListParagraph"/>
              <w:numPr>
                <w:ilvl w:val="0"/>
                <w:numId w:val="6"/>
              </w:numPr>
              <w:ind w:left="360"/>
              <w:rPr>
                <w:rFonts w:ascii="Open Sans" w:hAnsi="Open Sans" w:cs="Open Sans"/>
                <w:sz w:val="22"/>
                <w:szCs w:val="22"/>
              </w:rPr>
            </w:pPr>
            <w:r w:rsidRPr="003C6A38">
              <w:rPr>
                <w:rFonts w:ascii="Open Sans" w:eastAsia="Calibri" w:hAnsi="Open Sans" w:cs="Open Sans"/>
                <w:sz w:val="22"/>
                <w:szCs w:val="22"/>
              </w:rPr>
              <w:t>A</w:t>
            </w:r>
            <w:r w:rsidR="001C2D57" w:rsidRPr="003C6A38">
              <w:rPr>
                <w:rFonts w:ascii="Open Sans" w:eastAsia="Calibri" w:hAnsi="Open Sans" w:cs="Open Sans"/>
                <w:sz w:val="22"/>
                <w:szCs w:val="22"/>
              </w:rPr>
              <w:t>nalyze how transactions affect accounts.</w:t>
            </w:r>
          </w:p>
          <w:p w14:paraId="60AC3715" w14:textId="1D9FE214" w:rsidR="001C2D57" w:rsidRPr="003C6A38" w:rsidRDefault="00AC4EC7" w:rsidP="008D1910">
            <w:pPr>
              <w:pStyle w:val="ListParagraph"/>
              <w:numPr>
                <w:ilvl w:val="0"/>
                <w:numId w:val="6"/>
              </w:numPr>
              <w:spacing w:line="239" w:lineRule="auto"/>
              <w:ind w:left="360"/>
              <w:rPr>
                <w:rFonts w:ascii="Open Sans" w:hAnsi="Open Sans" w:cs="Open Sans"/>
                <w:sz w:val="22"/>
                <w:szCs w:val="22"/>
              </w:rPr>
            </w:pPr>
            <w:r w:rsidRPr="003C6A38">
              <w:rPr>
                <w:rFonts w:ascii="Open Sans" w:eastAsia="Calibri" w:hAnsi="Open Sans" w:cs="Open Sans"/>
                <w:sz w:val="22"/>
                <w:szCs w:val="22"/>
              </w:rPr>
              <w:t>A</w:t>
            </w:r>
            <w:r w:rsidR="001C2D57" w:rsidRPr="003C6A38">
              <w:rPr>
                <w:rFonts w:ascii="Open Sans" w:eastAsia="Calibri" w:hAnsi="Open Sans" w:cs="Open Sans"/>
                <w:sz w:val="22"/>
                <w:szCs w:val="22"/>
              </w:rPr>
              <w:t>nalyze how transactions affect owner’s equity.</w:t>
            </w:r>
          </w:p>
        </w:tc>
      </w:tr>
      <w:tr w:rsidR="00B3350C" w:rsidRPr="003C6A38" w14:paraId="741CD4A0" w14:textId="77777777" w:rsidTr="2805F829">
        <w:trPr>
          <w:trHeight w:val="27"/>
        </w:trPr>
        <w:tc>
          <w:tcPr>
            <w:tcW w:w="2952" w:type="dxa"/>
            <w:shd w:val="clear" w:color="auto" w:fill="auto"/>
          </w:tcPr>
          <w:p w14:paraId="65BFD213" w14:textId="6A49AE17"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Rationale</w:t>
            </w:r>
          </w:p>
        </w:tc>
        <w:tc>
          <w:tcPr>
            <w:tcW w:w="7848" w:type="dxa"/>
            <w:shd w:val="clear" w:color="auto" w:fill="auto"/>
          </w:tcPr>
          <w:p w14:paraId="0AEAFDF2" w14:textId="3830862B" w:rsidR="00B3350C" w:rsidRPr="003C6A38" w:rsidRDefault="001C2D57" w:rsidP="008D1910">
            <w:pPr>
              <w:spacing w:line="244" w:lineRule="auto"/>
              <w:ind w:right="20"/>
              <w:rPr>
                <w:rFonts w:ascii="Open Sans" w:hAnsi="Open Sans" w:cs="Open Sans"/>
                <w:sz w:val="22"/>
                <w:szCs w:val="22"/>
              </w:rPr>
            </w:pPr>
            <w:r w:rsidRPr="003C6A38">
              <w:rPr>
                <w:rFonts w:ascii="Open Sans" w:eastAsia="Calibri" w:hAnsi="Open Sans" w:cs="Open Sans"/>
                <w:sz w:val="22"/>
                <w:szCs w:val="22"/>
              </w:rPr>
              <w:t>The main purposes of this lesson are to help students learn how to apply fundamental bookkeeping skills for a virtual business office. When doing this lesson, you may want to let students know about the Accounting course, if it is offered at your school.</w:t>
            </w:r>
          </w:p>
        </w:tc>
      </w:tr>
      <w:tr w:rsidR="00B3350C" w:rsidRPr="003C6A38" w14:paraId="46AD6D97" w14:textId="77777777" w:rsidTr="2805F829">
        <w:trPr>
          <w:trHeight w:val="27"/>
        </w:trPr>
        <w:tc>
          <w:tcPr>
            <w:tcW w:w="2952" w:type="dxa"/>
            <w:shd w:val="clear" w:color="auto" w:fill="auto"/>
          </w:tcPr>
          <w:p w14:paraId="1115E24F" w14:textId="27A88A37"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Duration of Lesson</w:t>
            </w:r>
          </w:p>
        </w:tc>
        <w:tc>
          <w:tcPr>
            <w:tcW w:w="7848" w:type="dxa"/>
            <w:shd w:val="clear" w:color="auto" w:fill="auto"/>
          </w:tcPr>
          <w:p w14:paraId="0F979EA2" w14:textId="526F86DE" w:rsidR="00B3350C" w:rsidRPr="003C6A38" w:rsidRDefault="001C2D57" w:rsidP="008D1910">
            <w:pPr>
              <w:rPr>
                <w:rFonts w:ascii="Open Sans" w:hAnsi="Open Sans" w:cs="Open Sans"/>
                <w:sz w:val="22"/>
                <w:szCs w:val="22"/>
              </w:rPr>
            </w:pPr>
            <w:r w:rsidRPr="003C6A38">
              <w:rPr>
                <w:rFonts w:ascii="Open Sans" w:eastAsia="Calibri" w:hAnsi="Open Sans" w:cs="Open Sans"/>
                <w:sz w:val="22"/>
                <w:szCs w:val="22"/>
              </w:rPr>
              <w:t>When taught as written, this lesson should take approximately 250 minutes to teach.</w:t>
            </w:r>
          </w:p>
        </w:tc>
      </w:tr>
      <w:tr w:rsidR="00B3350C" w:rsidRPr="003C6A38" w14:paraId="3F56A797" w14:textId="77777777" w:rsidTr="2805F829">
        <w:trPr>
          <w:trHeight w:val="27"/>
        </w:trPr>
        <w:tc>
          <w:tcPr>
            <w:tcW w:w="2952" w:type="dxa"/>
            <w:shd w:val="clear" w:color="auto" w:fill="auto"/>
          </w:tcPr>
          <w:p w14:paraId="0652114D" w14:textId="66026426"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Word Wall/Key Vocabulary</w:t>
            </w:r>
          </w:p>
          <w:p w14:paraId="156E697A" w14:textId="319E44A3" w:rsidR="00B3350C" w:rsidRPr="003C6A38" w:rsidRDefault="661D7F90" w:rsidP="008D1910">
            <w:pPr>
              <w:jc w:val="center"/>
              <w:rPr>
                <w:rFonts w:ascii="Open Sans" w:hAnsi="Open Sans" w:cs="Open Sans"/>
                <w:sz w:val="22"/>
                <w:szCs w:val="22"/>
              </w:rPr>
            </w:pPr>
            <w:r w:rsidRPr="003C6A38">
              <w:rPr>
                <w:rFonts w:ascii="Open Sans" w:hAnsi="Open Sans" w:cs="Open Sans"/>
                <w:i/>
                <w:iCs/>
                <w:sz w:val="22"/>
                <w:szCs w:val="22"/>
              </w:rPr>
              <w:t>(ELPS c1a,c,f; c2b; c3a,b,d; c4c; c5b) PDAS II(5)</w:t>
            </w:r>
          </w:p>
        </w:tc>
        <w:tc>
          <w:tcPr>
            <w:tcW w:w="7848" w:type="dxa"/>
            <w:shd w:val="clear" w:color="auto" w:fill="auto"/>
          </w:tcPr>
          <w:p w14:paraId="3C3133D3" w14:textId="77777777" w:rsidR="001C2D57" w:rsidRPr="003C6A38" w:rsidRDefault="001C2D57" w:rsidP="008D1910">
            <w:pPr>
              <w:pStyle w:val="ListParagraph"/>
              <w:numPr>
                <w:ilvl w:val="0"/>
                <w:numId w:val="26"/>
              </w:numPr>
              <w:tabs>
                <w:tab w:val="left" w:pos="720"/>
              </w:tabs>
              <w:spacing w:line="237" w:lineRule="auto"/>
              <w:ind w:right="560"/>
              <w:rPr>
                <w:rFonts w:ascii="Open Sans" w:eastAsia="Symbol" w:hAnsi="Open Sans" w:cs="Open Sans"/>
                <w:sz w:val="22"/>
                <w:szCs w:val="22"/>
              </w:rPr>
            </w:pPr>
            <w:r w:rsidRPr="003C6A38">
              <w:rPr>
                <w:rFonts w:ascii="Open Sans" w:eastAsia="Calibri" w:hAnsi="Open Sans" w:cs="Open Sans"/>
                <w:b/>
                <w:bCs/>
                <w:sz w:val="22"/>
                <w:szCs w:val="22"/>
              </w:rPr>
              <w:t>Balance Sheet</w:t>
            </w:r>
            <w:r w:rsidRPr="003C6A38">
              <w:rPr>
                <w:rFonts w:ascii="Calibri" w:eastAsia="Calibri" w:hAnsi="Calibri" w:cs="Calibri"/>
                <w:b/>
                <w:bCs/>
                <w:sz w:val="22"/>
                <w:szCs w:val="22"/>
              </w:rPr>
              <w:t>‐</w:t>
            </w:r>
            <w:r w:rsidRPr="003C6A38">
              <w:rPr>
                <w:rFonts w:ascii="Open Sans" w:eastAsia="Calibri" w:hAnsi="Open Sans" w:cs="Open Sans"/>
                <w:sz w:val="22"/>
                <w:szCs w:val="22"/>
              </w:rPr>
              <w:t>A financial statement that reports assets, liabilities, and owner’s equity based on a</w:t>
            </w:r>
            <w:r w:rsidRPr="003C6A38">
              <w:rPr>
                <w:rFonts w:ascii="Open Sans" w:eastAsia="Calibri" w:hAnsi="Open Sans" w:cs="Open Sans"/>
                <w:b/>
                <w:bCs/>
                <w:sz w:val="22"/>
                <w:szCs w:val="22"/>
              </w:rPr>
              <w:t xml:space="preserve"> </w:t>
            </w:r>
            <w:r w:rsidRPr="003C6A38">
              <w:rPr>
                <w:rFonts w:ascii="Open Sans" w:eastAsia="Calibri" w:hAnsi="Open Sans" w:cs="Open Sans"/>
                <w:sz w:val="22"/>
                <w:szCs w:val="22"/>
              </w:rPr>
              <w:t>certain date.</w:t>
            </w:r>
          </w:p>
          <w:p w14:paraId="469E045D" w14:textId="77777777" w:rsidR="001C2D57" w:rsidRPr="003C6A38" w:rsidRDefault="001C2D57" w:rsidP="008D1910">
            <w:pPr>
              <w:pStyle w:val="ListParagraph"/>
              <w:numPr>
                <w:ilvl w:val="0"/>
                <w:numId w:val="26"/>
              </w:numPr>
              <w:tabs>
                <w:tab w:val="left" w:pos="720"/>
              </w:tabs>
              <w:rPr>
                <w:rFonts w:ascii="Open Sans" w:eastAsia="Symbol" w:hAnsi="Open Sans" w:cs="Open Sans"/>
                <w:sz w:val="22"/>
                <w:szCs w:val="22"/>
              </w:rPr>
            </w:pPr>
            <w:r w:rsidRPr="003C6A38">
              <w:rPr>
                <w:rFonts w:ascii="Open Sans" w:eastAsia="Calibri" w:hAnsi="Open Sans" w:cs="Open Sans"/>
                <w:b/>
                <w:bCs/>
                <w:sz w:val="22"/>
                <w:szCs w:val="22"/>
              </w:rPr>
              <w:t>Revenue</w:t>
            </w:r>
            <w:r w:rsidRPr="003C6A38">
              <w:rPr>
                <w:rFonts w:ascii="Calibri" w:eastAsia="Calibri" w:hAnsi="Calibri" w:cs="Calibri"/>
                <w:b/>
                <w:bCs/>
                <w:sz w:val="22"/>
                <w:szCs w:val="22"/>
              </w:rPr>
              <w:t>‐</w:t>
            </w:r>
            <w:r w:rsidRPr="003C6A38">
              <w:rPr>
                <w:rFonts w:ascii="Open Sans" w:eastAsia="Calibri" w:hAnsi="Open Sans" w:cs="Open Sans"/>
                <w:sz w:val="22"/>
                <w:szCs w:val="22"/>
              </w:rPr>
              <w:t>An increase in the owner’s equity resulting from the operation of a business.</w:t>
            </w:r>
          </w:p>
          <w:p w14:paraId="371A2E0A" w14:textId="4C404BF3" w:rsidR="001C2D57" w:rsidRPr="003C6A38" w:rsidRDefault="001C2D57" w:rsidP="008D1910">
            <w:pPr>
              <w:pStyle w:val="ListParagraph"/>
              <w:numPr>
                <w:ilvl w:val="0"/>
                <w:numId w:val="26"/>
              </w:numPr>
              <w:tabs>
                <w:tab w:val="left" w:pos="720"/>
              </w:tabs>
              <w:rPr>
                <w:rFonts w:ascii="Open Sans" w:eastAsia="Symbol" w:hAnsi="Open Sans" w:cs="Open Sans"/>
                <w:sz w:val="22"/>
                <w:szCs w:val="22"/>
              </w:rPr>
            </w:pPr>
            <w:r w:rsidRPr="003C6A38">
              <w:rPr>
                <w:rFonts w:ascii="Open Sans" w:eastAsia="Calibri" w:hAnsi="Open Sans" w:cs="Open Sans"/>
                <w:b/>
                <w:bCs/>
                <w:sz w:val="22"/>
                <w:szCs w:val="22"/>
              </w:rPr>
              <w:t>Sale on Account</w:t>
            </w:r>
            <w:r w:rsidRPr="003C6A38">
              <w:rPr>
                <w:rFonts w:ascii="Calibri" w:eastAsia="Calibri" w:hAnsi="Calibri" w:cs="Calibri"/>
                <w:sz w:val="22"/>
                <w:szCs w:val="22"/>
              </w:rPr>
              <w:t>‐</w:t>
            </w:r>
            <w:r w:rsidRPr="003C6A38">
              <w:rPr>
                <w:rFonts w:ascii="Open Sans" w:eastAsia="Calibri" w:hAnsi="Open Sans" w:cs="Open Sans"/>
                <w:sz w:val="22"/>
                <w:szCs w:val="22"/>
              </w:rPr>
              <w:t xml:space="preserve">A sale for which cash will be received </w:t>
            </w:r>
            <w:r w:rsidR="00F85A27" w:rsidRPr="003C6A38">
              <w:rPr>
                <w:rFonts w:ascii="Open Sans" w:eastAsia="Calibri" w:hAnsi="Open Sans" w:cs="Open Sans"/>
                <w:sz w:val="22"/>
                <w:szCs w:val="22"/>
              </w:rPr>
              <w:t>later</w:t>
            </w:r>
            <w:r w:rsidRPr="003C6A38">
              <w:rPr>
                <w:rFonts w:ascii="Open Sans" w:eastAsia="Calibri" w:hAnsi="Open Sans" w:cs="Open Sans"/>
                <w:sz w:val="22"/>
                <w:szCs w:val="22"/>
              </w:rPr>
              <w:t>.</w:t>
            </w:r>
          </w:p>
          <w:p w14:paraId="02650FB3" w14:textId="77777777" w:rsidR="001C2D57" w:rsidRPr="003C6A38" w:rsidRDefault="001C2D57" w:rsidP="008D1910">
            <w:pPr>
              <w:pStyle w:val="ListParagraph"/>
              <w:numPr>
                <w:ilvl w:val="0"/>
                <w:numId w:val="26"/>
              </w:numPr>
              <w:tabs>
                <w:tab w:val="left" w:pos="720"/>
              </w:tabs>
              <w:rPr>
                <w:rFonts w:ascii="Open Sans" w:eastAsia="Symbol" w:hAnsi="Open Sans" w:cs="Open Sans"/>
                <w:sz w:val="22"/>
                <w:szCs w:val="22"/>
              </w:rPr>
            </w:pPr>
            <w:r w:rsidRPr="003C6A38">
              <w:rPr>
                <w:rFonts w:ascii="Open Sans" w:eastAsia="Calibri" w:hAnsi="Open Sans" w:cs="Open Sans"/>
                <w:b/>
                <w:bCs/>
                <w:sz w:val="22"/>
                <w:szCs w:val="22"/>
              </w:rPr>
              <w:t>Expense</w:t>
            </w:r>
            <w:r w:rsidRPr="003C6A38">
              <w:rPr>
                <w:rFonts w:ascii="Calibri" w:eastAsia="Calibri" w:hAnsi="Calibri" w:cs="Calibri"/>
                <w:sz w:val="22"/>
                <w:szCs w:val="22"/>
              </w:rPr>
              <w:t>‐</w:t>
            </w:r>
            <w:r w:rsidRPr="003C6A38">
              <w:rPr>
                <w:rFonts w:ascii="Open Sans" w:eastAsia="Calibri" w:hAnsi="Open Sans" w:cs="Open Sans"/>
                <w:sz w:val="22"/>
                <w:szCs w:val="22"/>
              </w:rPr>
              <w:t>A decrease in the owner</w:t>
            </w:r>
            <w:r w:rsidRPr="003C6A38">
              <w:rPr>
                <w:rFonts w:ascii="Open Sans" w:eastAsia="Calibri" w:hAnsi="Open Sans" w:cs="Tahoma"/>
                <w:sz w:val="22"/>
                <w:szCs w:val="22"/>
              </w:rPr>
              <w:t>’</w:t>
            </w:r>
            <w:r w:rsidRPr="003C6A38">
              <w:rPr>
                <w:rFonts w:ascii="Open Sans" w:eastAsia="Calibri" w:hAnsi="Open Sans" w:cs="Open Sans"/>
                <w:sz w:val="22"/>
                <w:szCs w:val="22"/>
              </w:rPr>
              <w:t>s equity resulting from the operation of a business.</w:t>
            </w:r>
          </w:p>
          <w:p w14:paraId="7A18063D" w14:textId="77777777" w:rsidR="001C2D57" w:rsidRPr="003C6A38" w:rsidRDefault="001C2D57" w:rsidP="008D1910">
            <w:pPr>
              <w:pStyle w:val="ListParagraph"/>
              <w:numPr>
                <w:ilvl w:val="0"/>
                <w:numId w:val="26"/>
              </w:numPr>
              <w:tabs>
                <w:tab w:val="left" w:pos="720"/>
              </w:tabs>
              <w:rPr>
                <w:rFonts w:ascii="Open Sans" w:eastAsia="Symbol" w:hAnsi="Open Sans" w:cs="Open Sans"/>
                <w:sz w:val="22"/>
                <w:szCs w:val="22"/>
              </w:rPr>
            </w:pPr>
            <w:r w:rsidRPr="003C6A38">
              <w:rPr>
                <w:rFonts w:ascii="Open Sans" w:eastAsia="Calibri" w:hAnsi="Open Sans" w:cs="Open Sans"/>
                <w:b/>
                <w:bCs/>
                <w:sz w:val="22"/>
                <w:szCs w:val="22"/>
              </w:rPr>
              <w:t>Withdrawals</w:t>
            </w:r>
            <w:r w:rsidRPr="003C6A38">
              <w:rPr>
                <w:rFonts w:ascii="Calibri" w:eastAsia="Calibri" w:hAnsi="Calibri" w:cs="Calibri"/>
                <w:sz w:val="22"/>
                <w:szCs w:val="22"/>
              </w:rPr>
              <w:t>‐</w:t>
            </w:r>
            <w:r w:rsidRPr="003C6A38">
              <w:rPr>
                <w:rFonts w:ascii="Open Sans" w:eastAsia="Calibri" w:hAnsi="Open Sans" w:cs="Open Sans"/>
                <w:sz w:val="22"/>
                <w:szCs w:val="22"/>
              </w:rPr>
              <w:t>Assets taken out of a business for the owner</w:t>
            </w:r>
            <w:r w:rsidRPr="003C6A38">
              <w:rPr>
                <w:rFonts w:ascii="Open Sans" w:eastAsia="Calibri" w:hAnsi="Open Sans" w:cs="Tahoma"/>
                <w:sz w:val="22"/>
                <w:szCs w:val="22"/>
              </w:rPr>
              <w:t>’</w:t>
            </w:r>
            <w:r w:rsidRPr="003C6A38">
              <w:rPr>
                <w:rFonts w:ascii="Open Sans" w:eastAsia="Calibri" w:hAnsi="Open Sans" w:cs="Open Sans"/>
                <w:sz w:val="22"/>
                <w:szCs w:val="22"/>
              </w:rPr>
              <w:t>s personal use.</w:t>
            </w:r>
          </w:p>
          <w:p w14:paraId="06B4458E" w14:textId="77777777" w:rsidR="001C2D57" w:rsidRPr="003C6A38" w:rsidRDefault="001C2D57" w:rsidP="008D1910">
            <w:pPr>
              <w:pStyle w:val="ListParagraph"/>
              <w:numPr>
                <w:ilvl w:val="0"/>
                <w:numId w:val="26"/>
              </w:numPr>
              <w:tabs>
                <w:tab w:val="left" w:pos="720"/>
              </w:tabs>
              <w:rPr>
                <w:rFonts w:ascii="Open Sans" w:eastAsia="Symbol" w:hAnsi="Open Sans" w:cs="Open Sans"/>
                <w:sz w:val="22"/>
                <w:szCs w:val="22"/>
              </w:rPr>
            </w:pPr>
            <w:r w:rsidRPr="003C6A38">
              <w:rPr>
                <w:rFonts w:ascii="Open Sans" w:eastAsia="Calibri" w:hAnsi="Open Sans" w:cs="Open Sans"/>
                <w:b/>
                <w:bCs/>
                <w:sz w:val="22"/>
                <w:szCs w:val="22"/>
              </w:rPr>
              <w:t>T Account</w:t>
            </w:r>
            <w:r w:rsidRPr="003C6A38">
              <w:rPr>
                <w:rFonts w:ascii="Calibri" w:eastAsia="Calibri" w:hAnsi="Calibri" w:cs="Calibri"/>
                <w:sz w:val="22"/>
                <w:szCs w:val="22"/>
              </w:rPr>
              <w:t>‐</w:t>
            </w:r>
            <w:r w:rsidRPr="003C6A38">
              <w:rPr>
                <w:rFonts w:ascii="Open Sans" w:eastAsia="Calibri" w:hAnsi="Open Sans" w:cs="Open Sans"/>
                <w:sz w:val="22"/>
                <w:szCs w:val="22"/>
              </w:rPr>
              <w:t>An accounting device used to analyze transactions.</w:t>
            </w:r>
          </w:p>
          <w:p w14:paraId="16A425D3" w14:textId="77777777" w:rsidR="00AC4EC7" w:rsidRPr="003C6A38" w:rsidRDefault="001C2D57" w:rsidP="008D1910">
            <w:pPr>
              <w:pStyle w:val="ListParagraph"/>
              <w:numPr>
                <w:ilvl w:val="0"/>
                <w:numId w:val="26"/>
              </w:numPr>
              <w:tabs>
                <w:tab w:val="left" w:pos="720"/>
              </w:tabs>
              <w:spacing w:line="230" w:lineRule="auto"/>
              <w:rPr>
                <w:rFonts w:ascii="Open Sans" w:eastAsia="Symbol" w:hAnsi="Open Sans" w:cs="Open Sans"/>
                <w:sz w:val="22"/>
                <w:szCs w:val="22"/>
              </w:rPr>
            </w:pPr>
            <w:r w:rsidRPr="003C6A38">
              <w:rPr>
                <w:rFonts w:ascii="Open Sans" w:eastAsia="Calibri" w:hAnsi="Open Sans" w:cs="Open Sans"/>
                <w:b/>
                <w:bCs/>
                <w:sz w:val="22"/>
                <w:szCs w:val="22"/>
              </w:rPr>
              <w:lastRenderedPageBreak/>
              <w:t>Debit</w:t>
            </w:r>
            <w:r w:rsidRPr="003C6A38">
              <w:rPr>
                <w:rFonts w:ascii="Calibri" w:eastAsia="Calibri" w:hAnsi="Calibri" w:cs="Calibri"/>
                <w:sz w:val="22"/>
                <w:szCs w:val="22"/>
              </w:rPr>
              <w:t>‐</w:t>
            </w:r>
            <w:r w:rsidRPr="003C6A38">
              <w:rPr>
                <w:rFonts w:ascii="Open Sans" w:eastAsia="Calibri" w:hAnsi="Open Sans" w:cs="Open Sans"/>
                <w:sz w:val="22"/>
                <w:szCs w:val="22"/>
              </w:rPr>
              <w:t>An amount recorded on the left side of the t</w:t>
            </w:r>
            <w:r w:rsidRPr="003C6A38">
              <w:rPr>
                <w:rFonts w:ascii="Calibri" w:eastAsia="Calibri" w:hAnsi="Calibri" w:cs="Calibri"/>
                <w:sz w:val="22"/>
                <w:szCs w:val="22"/>
              </w:rPr>
              <w:t>‐</w:t>
            </w:r>
            <w:r w:rsidRPr="003C6A38">
              <w:rPr>
                <w:rFonts w:ascii="Open Sans" w:eastAsia="Calibri" w:hAnsi="Open Sans" w:cs="Open Sans"/>
                <w:sz w:val="22"/>
                <w:szCs w:val="22"/>
              </w:rPr>
              <w:t>account is a debit.</w:t>
            </w:r>
          </w:p>
          <w:p w14:paraId="47D13121" w14:textId="532391FB" w:rsidR="00B3350C" w:rsidRPr="003C6A38" w:rsidRDefault="001C2D57" w:rsidP="008D1910">
            <w:pPr>
              <w:pStyle w:val="ListParagraph"/>
              <w:numPr>
                <w:ilvl w:val="0"/>
                <w:numId w:val="26"/>
              </w:numPr>
              <w:tabs>
                <w:tab w:val="left" w:pos="720"/>
              </w:tabs>
              <w:spacing w:line="230" w:lineRule="auto"/>
              <w:rPr>
                <w:rFonts w:ascii="Open Sans" w:eastAsia="Symbol" w:hAnsi="Open Sans" w:cs="Open Sans"/>
                <w:sz w:val="22"/>
                <w:szCs w:val="22"/>
              </w:rPr>
            </w:pPr>
            <w:r w:rsidRPr="003C6A38">
              <w:rPr>
                <w:rFonts w:ascii="Open Sans" w:eastAsia="Calibri" w:hAnsi="Open Sans" w:cs="Open Sans"/>
                <w:b/>
                <w:bCs/>
                <w:sz w:val="22"/>
                <w:szCs w:val="22"/>
              </w:rPr>
              <w:t>Credit</w:t>
            </w:r>
            <w:r w:rsidRPr="003C6A38">
              <w:rPr>
                <w:rFonts w:ascii="Calibri" w:eastAsia="Calibri" w:hAnsi="Calibri" w:cs="Calibri"/>
                <w:b/>
                <w:bCs/>
                <w:sz w:val="22"/>
                <w:szCs w:val="22"/>
              </w:rPr>
              <w:t>‐</w:t>
            </w:r>
            <w:r w:rsidRPr="003C6A38">
              <w:rPr>
                <w:rFonts w:ascii="Open Sans" w:eastAsia="Calibri" w:hAnsi="Open Sans" w:cs="Open Sans"/>
                <w:sz w:val="22"/>
                <w:szCs w:val="22"/>
              </w:rPr>
              <w:t>An amount recorded on the right side of the t</w:t>
            </w:r>
            <w:r w:rsidRPr="003C6A38">
              <w:rPr>
                <w:rFonts w:ascii="Calibri" w:eastAsia="Calibri" w:hAnsi="Calibri" w:cs="Calibri"/>
                <w:sz w:val="22"/>
                <w:szCs w:val="22"/>
              </w:rPr>
              <w:t>‐</w:t>
            </w:r>
            <w:r w:rsidRPr="003C6A38">
              <w:rPr>
                <w:rFonts w:ascii="Open Sans" w:eastAsia="Calibri" w:hAnsi="Open Sans" w:cs="Open Sans"/>
                <w:sz w:val="22"/>
                <w:szCs w:val="22"/>
              </w:rPr>
              <w:t>account is a credit.</w:t>
            </w:r>
          </w:p>
        </w:tc>
      </w:tr>
      <w:tr w:rsidR="00B3350C" w:rsidRPr="003C6A38" w14:paraId="2AB98FD6" w14:textId="77777777" w:rsidTr="00F85A27">
        <w:trPr>
          <w:trHeight w:val="27"/>
        </w:trPr>
        <w:tc>
          <w:tcPr>
            <w:tcW w:w="2952" w:type="dxa"/>
            <w:shd w:val="clear" w:color="auto" w:fill="auto"/>
          </w:tcPr>
          <w:p w14:paraId="7A681535" w14:textId="1FBBFA88"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lastRenderedPageBreak/>
              <w:t>Materials/Specialized Equipment Needed</w:t>
            </w:r>
          </w:p>
        </w:tc>
        <w:tc>
          <w:tcPr>
            <w:tcW w:w="7848" w:type="dxa"/>
            <w:shd w:val="clear" w:color="auto" w:fill="auto"/>
            <w:vAlign w:val="center"/>
          </w:tcPr>
          <w:p w14:paraId="60D6ED5E" w14:textId="77777777" w:rsidR="001C2D57" w:rsidRPr="003C6A38" w:rsidRDefault="001C2D57" w:rsidP="008D1910">
            <w:pPr>
              <w:spacing w:line="6" w:lineRule="exact"/>
              <w:rPr>
                <w:rFonts w:ascii="Open Sans" w:eastAsia="Symbol" w:hAnsi="Open Sans" w:cs="Open Sans"/>
                <w:sz w:val="22"/>
                <w:szCs w:val="22"/>
              </w:rPr>
            </w:pPr>
          </w:p>
          <w:p w14:paraId="6530D1FF" w14:textId="77777777" w:rsidR="00B3350C" w:rsidRPr="00666625" w:rsidRDefault="001C2D57" w:rsidP="008D1910">
            <w:pPr>
              <w:pStyle w:val="ListParagraph"/>
              <w:numPr>
                <w:ilvl w:val="0"/>
                <w:numId w:val="27"/>
              </w:numPr>
              <w:tabs>
                <w:tab w:val="left" w:pos="720"/>
              </w:tabs>
              <w:ind w:left="360"/>
              <w:rPr>
                <w:rFonts w:ascii="Open Sans" w:eastAsia="Symbol" w:hAnsi="Open Sans" w:cs="Open Sans"/>
                <w:sz w:val="22"/>
                <w:szCs w:val="22"/>
              </w:rPr>
            </w:pPr>
            <w:r w:rsidRPr="003C6A38">
              <w:rPr>
                <w:rFonts w:ascii="Open Sans" w:eastAsia="Calibri" w:hAnsi="Open Sans" w:cs="Open Sans"/>
                <w:sz w:val="22"/>
                <w:szCs w:val="22"/>
              </w:rPr>
              <w:t>Instructor Computer/Projection Unit</w:t>
            </w:r>
          </w:p>
          <w:p w14:paraId="5F691450" w14:textId="77777777" w:rsidR="00666625" w:rsidRPr="00666625" w:rsidRDefault="00666625" w:rsidP="008D1910">
            <w:pPr>
              <w:pStyle w:val="ListParagraph"/>
              <w:numPr>
                <w:ilvl w:val="0"/>
                <w:numId w:val="27"/>
              </w:numPr>
              <w:tabs>
                <w:tab w:val="left" w:pos="720"/>
              </w:tabs>
              <w:ind w:left="360"/>
              <w:rPr>
                <w:rFonts w:ascii="Open Sans" w:eastAsia="Symbol" w:hAnsi="Open Sans" w:cs="Open Sans"/>
                <w:sz w:val="22"/>
                <w:szCs w:val="22"/>
              </w:rPr>
            </w:pPr>
            <w:r>
              <w:rPr>
                <w:rFonts w:ascii="Open Sans" w:eastAsia="Calibri" w:hAnsi="Open Sans" w:cs="Open Sans"/>
                <w:sz w:val="22"/>
                <w:szCs w:val="22"/>
              </w:rPr>
              <w:t>Lesson Assessment and Key</w:t>
            </w:r>
          </w:p>
          <w:p w14:paraId="06028BCB" w14:textId="12727D35" w:rsidR="00666625" w:rsidRPr="003C6A38" w:rsidRDefault="00666625" w:rsidP="008D1910">
            <w:pPr>
              <w:pStyle w:val="ListParagraph"/>
              <w:numPr>
                <w:ilvl w:val="0"/>
                <w:numId w:val="27"/>
              </w:numPr>
              <w:tabs>
                <w:tab w:val="left" w:pos="720"/>
              </w:tabs>
              <w:ind w:left="360"/>
              <w:rPr>
                <w:rFonts w:ascii="Open Sans" w:eastAsia="Symbol" w:hAnsi="Open Sans" w:cs="Open Sans"/>
                <w:sz w:val="22"/>
                <w:szCs w:val="22"/>
              </w:rPr>
            </w:pPr>
            <w:r>
              <w:rPr>
                <w:rFonts w:ascii="Open Sans" w:eastAsia="Calibri" w:hAnsi="Open Sans" w:cs="Open Sans"/>
                <w:sz w:val="22"/>
                <w:szCs w:val="22"/>
              </w:rPr>
              <w:t>Handouts</w:t>
            </w:r>
            <w:bookmarkStart w:id="2" w:name="_GoBack"/>
            <w:bookmarkEnd w:id="2"/>
          </w:p>
        </w:tc>
      </w:tr>
      <w:tr w:rsidR="00B3350C" w:rsidRPr="003C6A38" w14:paraId="4B28B3C8" w14:textId="77777777" w:rsidTr="2805F829">
        <w:trPr>
          <w:trHeight w:val="27"/>
        </w:trPr>
        <w:tc>
          <w:tcPr>
            <w:tcW w:w="2952" w:type="dxa"/>
            <w:shd w:val="clear" w:color="auto" w:fill="auto"/>
          </w:tcPr>
          <w:p w14:paraId="6A576075" w14:textId="77777777"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Anticipatory Set</w:t>
            </w:r>
          </w:p>
          <w:p w14:paraId="2BCFDB36" w14:textId="734AFA54" w:rsidR="00870A95" w:rsidRPr="003C6A38" w:rsidRDefault="661D7F90" w:rsidP="008D1910">
            <w:pPr>
              <w:jc w:val="center"/>
              <w:rPr>
                <w:rFonts w:ascii="Open Sans" w:hAnsi="Open Sans" w:cs="Open Sans"/>
                <w:sz w:val="22"/>
                <w:szCs w:val="22"/>
              </w:rPr>
            </w:pPr>
            <w:r w:rsidRPr="003C6A38">
              <w:rPr>
                <w:rFonts w:ascii="Open Sans" w:hAnsi="Open Sans" w:cs="Open Sans"/>
                <w:sz w:val="22"/>
                <w:szCs w:val="22"/>
              </w:rPr>
              <w:t>(May include pre-assessment for prior knowledge)</w:t>
            </w:r>
          </w:p>
        </w:tc>
        <w:tc>
          <w:tcPr>
            <w:tcW w:w="7848" w:type="dxa"/>
            <w:shd w:val="clear" w:color="auto" w:fill="auto"/>
          </w:tcPr>
          <w:p w14:paraId="7DC5B7E2" w14:textId="77777777" w:rsidR="001C2D57" w:rsidRPr="003C6A38" w:rsidRDefault="001C2D57" w:rsidP="008D1910">
            <w:pPr>
              <w:rPr>
                <w:rFonts w:ascii="Open Sans" w:hAnsi="Open Sans" w:cs="Open Sans"/>
                <w:sz w:val="22"/>
                <w:szCs w:val="22"/>
              </w:rPr>
            </w:pPr>
            <w:r w:rsidRPr="003C6A38">
              <w:rPr>
                <w:rFonts w:ascii="Open Sans" w:eastAsia="Calibri" w:hAnsi="Open Sans" w:cs="Open Sans"/>
                <w:b/>
                <w:bCs/>
                <w:sz w:val="22"/>
                <w:szCs w:val="22"/>
              </w:rPr>
              <w:t xml:space="preserve">Ask </w:t>
            </w:r>
            <w:r w:rsidRPr="003C6A38">
              <w:rPr>
                <w:rFonts w:ascii="Open Sans" w:eastAsia="Calibri" w:hAnsi="Open Sans" w:cs="Open Sans"/>
                <w:sz w:val="22"/>
                <w:szCs w:val="22"/>
              </w:rPr>
              <w:t>Do you think keeping up with a business’ earnings (credits) and expenditures (debits) would be difficult?</w:t>
            </w:r>
          </w:p>
          <w:p w14:paraId="252C673E" w14:textId="77777777" w:rsidR="001C2D57" w:rsidRPr="003C6A38" w:rsidRDefault="001C2D57" w:rsidP="008D1910">
            <w:pPr>
              <w:rPr>
                <w:rFonts w:ascii="Open Sans" w:hAnsi="Open Sans" w:cs="Open Sans"/>
                <w:sz w:val="22"/>
                <w:szCs w:val="22"/>
              </w:rPr>
            </w:pPr>
            <w:r w:rsidRPr="003C6A38">
              <w:rPr>
                <w:rFonts w:ascii="Open Sans" w:eastAsia="Calibri" w:hAnsi="Open Sans" w:cs="Open Sans"/>
                <w:b/>
                <w:bCs/>
                <w:sz w:val="22"/>
                <w:szCs w:val="22"/>
              </w:rPr>
              <w:t xml:space="preserve">Ask </w:t>
            </w:r>
            <w:r w:rsidRPr="003C6A38">
              <w:rPr>
                <w:rFonts w:ascii="Open Sans" w:eastAsia="Calibri" w:hAnsi="Open Sans" w:cs="Open Sans"/>
                <w:sz w:val="22"/>
                <w:szCs w:val="22"/>
              </w:rPr>
              <w:t>What do you think the most difficult part would be?</w:t>
            </w:r>
          </w:p>
          <w:p w14:paraId="33817F07" w14:textId="77777777" w:rsidR="001C2D57" w:rsidRPr="003C6A38" w:rsidRDefault="001C2D57" w:rsidP="008D1910">
            <w:pPr>
              <w:spacing w:line="1" w:lineRule="exact"/>
              <w:rPr>
                <w:rFonts w:ascii="Open Sans" w:hAnsi="Open Sans" w:cs="Open Sans"/>
                <w:sz w:val="22"/>
                <w:szCs w:val="22"/>
              </w:rPr>
            </w:pPr>
          </w:p>
          <w:p w14:paraId="09F310A7" w14:textId="77777777" w:rsidR="001C2D57" w:rsidRPr="003C6A38" w:rsidRDefault="001C2D57" w:rsidP="008D1910">
            <w:pPr>
              <w:rPr>
                <w:rFonts w:ascii="Open Sans" w:hAnsi="Open Sans" w:cs="Open Sans"/>
                <w:sz w:val="22"/>
                <w:szCs w:val="22"/>
              </w:rPr>
            </w:pPr>
            <w:r w:rsidRPr="003C6A38">
              <w:rPr>
                <w:rFonts w:ascii="Open Sans" w:eastAsia="Calibri" w:hAnsi="Open Sans" w:cs="Open Sans"/>
                <w:b/>
                <w:bCs/>
                <w:sz w:val="22"/>
                <w:szCs w:val="22"/>
              </w:rPr>
              <w:t xml:space="preserve">Ask </w:t>
            </w:r>
            <w:r w:rsidRPr="003C6A38">
              <w:rPr>
                <w:rFonts w:ascii="Open Sans" w:eastAsia="Calibri" w:hAnsi="Open Sans" w:cs="Open Sans"/>
                <w:sz w:val="22"/>
                <w:szCs w:val="22"/>
              </w:rPr>
              <w:t>Why do you think it’s important that a business keep accurate track of its earnings and expenditures?</w:t>
            </w:r>
          </w:p>
          <w:p w14:paraId="4CD299BA" w14:textId="77777777" w:rsidR="001C2D57" w:rsidRPr="003C6A38" w:rsidRDefault="001C2D57" w:rsidP="008D1910">
            <w:pPr>
              <w:rPr>
                <w:rFonts w:ascii="Open Sans" w:hAnsi="Open Sans" w:cs="Open Sans"/>
                <w:sz w:val="22"/>
                <w:szCs w:val="22"/>
              </w:rPr>
            </w:pPr>
            <w:r w:rsidRPr="003C6A38">
              <w:rPr>
                <w:rFonts w:ascii="Open Sans" w:eastAsia="Calibri" w:hAnsi="Open Sans" w:cs="Open Sans"/>
                <w:b/>
                <w:bCs/>
                <w:sz w:val="22"/>
                <w:szCs w:val="22"/>
              </w:rPr>
              <w:t xml:space="preserve">Ask </w:t>
            </w:r>
            <w:r w:rsidRPr="003C6A38">
              <w:rPr>
                <w:rFonts w:ascii="Open Sans" w:eastAsia="Calibri" w:hAnsi="Open Sans" w:cs="Open Sans"/>
                <w:sz w:val="22"/>
                <w:szCs w:val="22"/>
              </w:rPr>
              <w:t>Do you think there is only one way to keep track of the money?</w:t>
            </w:r>
          </w:p>
          <w:p w14:paraId="46606437" w14:textId="77777777" w:rsidR="001C2D57" w:rsidRPr="003C6A38" w:rsidRDefault="001C2D57" w:rsidP="008D1910">
            <w:pPr>
              <w:spacing w:line="6" w:lineRule="exact"/>
              <w:rPr>
                <w:rFonts w:ascii="Open Sans" w:hAnsi="Open Sans" w:cs="Open Sans"/>
                <w:sz w:val="22"/>
                <w:szCs w:val="22"/>
              </w:rPr>
            </w:pPr>
          </w:p>
          <w:p w14:paraId="6019719E" w14:textId="6F294381" w:rsidR="00B3350C" w:rsidRPr="003C6A38" w:rsidRDefault="001C2D57" w:rsidP="008D1910">
            <w:pPr>
              <w:spacing w:line="241" w:lineRule="auto"/>
              <w:rPr>
                <w:rFonts w:ascii="Open Sans" w:hAnsi="Open Sans" w:cs="Open Sans"/>
                <w:sz w:val="22"/>
                <w:szCs w:val="22"/>
              </w:rPr>
            </w:pPr>
            <w:r w:rsidRPr="003C6A38">
              <w:rPr>
                <w:rFonts w:ascii="Open Sans" w:eastAsia="Calibri" w:hAnsi="Open Sans" w:cs="Open Sans"/>
                <w:b/>
                <w:bCs/>
                <w:sz w:val="22"/>
                <w:szCs w:val="22"/>
              </w:rPr>
              <w:t xml:space="preserve">Say </w:t>
            </w:r>
            <w:r w:rsidRPr="003C6A38">
              <w:rPr>
                <w:rFonts w:ascii="Open Sans" w:eastAsia="Calibri" w:hAnsi="Open Sans" w:cs="Open Sans"/>
                <w:sz w:val="22"/>
                <w:szCs w:val="22"/>
              </w:rPr>
              <w:t>Keeping accurate records of money coming in (earnings, credit) and money going out (expenditures,</w:t>
            </w:r>
            <w:r w:rsidRPr="003C6A38">
              <w:rPr>
                <w:rFonts w:ascii="Open Sans" w:eastAsia="Calibri" w:hAnsi="Open Sans" w:cs="Open Sans"/>
                <w:b/>
                <w:bCs/>
                <w:sz w:val="22"/>
                <w:szCs w:val="22"/>
              </w:rPr>
              <w:t xml:space="preserve"> </w:t>
            </w:r>
            <w:r w:rsidRPr="003C6A38">
              <w:rPr>
                <w:rFonts w:ascii="Open Sans" w:eastAsia="Calibri" w:hAnsi="Open Sans" w:cs="Open Sans"/>
                <w:sz w:val="22"/>
                <w:szCs w:val="22"/>
              </w:rPr>
              <w:t xml:space="preserve">debit), is arguably the single most important function of any business. Just like any skill, you </w:t>
            </w:r>
            <w:r w:rsidR="00F85A27" w:rsidRPr="003C6A38">
              <w:rPr>
                <w:rFonts w:ascii="Open Sans" w:eastAsia="Calibri" w:hAnsi="Open Sans" w:cs="Open Sans"/>
                <w:sz w:val="22"/>
                <w:szCs w:val="22"/>
              </w:rPr>
              <w:t>must</w:t>
            </w:r>
            <w:r w:rsidRPr="003C6A38">
              <w:rPr>
                <w:rFonts w:ascii="Open Sans" w:eastAsia="Calibri" w:hAnsi="Open Sans" w:cs="Open Sans"/>
                <w:sz w:val="22"/>
                <w:szCs w:val="22"/>
              </w:rPr>
              <w:t xml:space="preserve"> know what to do and how to do it </w:t>
            </w:r>
            <w:r w:rsidR="00F85A27" w:rsidRPr="003C6A38">
              <w:rPr>
                <w:rFonts w:ascii="Open Sans" w:eastAsia="Calibri" w:hAnsi="Open Sans" w:cs="Open Sans"/>
                <w:sz w:val="22"/>
                <w:szCs w:val="22"/>
              </w:rPr>
              <w:t>for</w:t>
            </w:r>
            <w:r w:rsidRPr="003C6A38">
              <w:rPr>
                <w:rFonts w:ascii="Open Sans" w:eastAsia="Calibri" w:hAnsi="Open Sans" w:cs="Open Sans"/>
                <w:sz w:val="22"/>
                <w:szCs w:val="22"/>
              </w:rPr>
              <w:t xml:space="preserve"> everything to work as it should. In this lesson, we’re going to go through some of the basic concepts and skills it takes to accurately record a business’ earnings and expenditures. We’re going to learn what happens to the owner’s equity every time a transaction occurs. We’re going to learn how to analyze transactions by using a method called T</w:t>
            </w:r>
            <w:r w:rsidRPr="003C6A38">
              <w:rPr>
                <w:rFonts w:ascii="Calibri" w:eastAsia="Calibri" w:hAnsi="Calibri" w:cs="Calibri"/>
                <w:sz w:val="22"/>
                <w:szCs w:val="22"/>
              </w:rPr>
              <w:t>‐</w:t>
            </w:r>
            <w:r w:rsidRPr="003C6A38">
              <w:rPr>
                <w:rFonts w:ascii="Open Sans" w:eastAsia="Calibri" w:hAnsi="Open Sans" w:cs="Open Sans"/>
                <w:sz w:val="22"/>
                <w:szCs w:val="22"/>
              </w:rPr>
              <w:t>accounts. We</w:t>
            </w:r>
            <w:r w:rsidRPr="003C6A38">
              <w:rPr>
                <w:rFonts w:ascii="Open Sans" w:eastAsia="Calibri" w:hAnsi="Open Sans" w:cs="Tahoma"/>
                <w:sz w:val="22"/>
                <w:szCs w:val="22"/>
              </w:rPr>
              <w:t>’</w:t>
            </w:r>
            <w:r w:rsidRPr="003C6A38">
              <w:rPr>
                <w:rFonts w:ascii="Open Sans" w:eastAsia="Calibri" w:hAnsi="Open Sans" w:cs="Open Sans"/>
                <w:sz w:val="22"/>
                <w:szCs w:val="22"/>
              </w:rPr>
              <w:t>re going to learn how to report information on a balance sheet. And finally, if there is time, we’re going to learn to how record transactions in a General Journal. When we get through with this lesson, you will hopefully be able to keep records for a service proprietorship. If you enjoy what we do in this lesson, I would encourage you to take Accounting I!</w:t>
            </w:r>
          </w:p>
        </w:tc>
      </w:tr>
      <w:tr w:rsidR="00B3350C" w:rsidRPr="003C6A38" w14:paraId="14C1CDAA" w14:textId="77777777" w:rsidTr="2805F829">
        <w:trPr>
          <w:trHeight w:val="440"/>
        </w:trPr>
        <w:tc>
          <w:tcPr>
            <w:tcW w:w="2952" w:type="dxa"/>
            <w:shd w:val="clear" w:color="auto" w:fill="auto"/>
          </w:tcPr>
          <w:p w14:paraId="72711DBC" w14:textId="622EE681"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Direct Instruction *</w:t>
            </w:r>
          </w:p>
        </w:tc>
        <w:tc>
          <w:tcPr>
            <w:tcW w:w="7848" w:type="dxa"/>
            <w:shd w:val="clear" w:color="auto" w:fill="auto"/>
          </w:tcPr>
          <w:p w14:paraId="51E6B382" w14:textId="77777777" w:rsidR="00AC4EC7" w:rsidRPr="003C6A38" w:rsidRDefault="001C2D57" w:rsidP="008D1910">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Vocabulary/Personal Word Walls</w:t>
            </w:r>
          </w:p>
          <w:p w14:paraId="67AA7C5B" w14:textId="6D936C21" w:rsidR="001C2D57" w:rsidRPr="003C6A38" w:rsidRDefault="001C2D57" w:rsidP="003C6A38">
            <w:pPr>
              <w:pStyle w:val="ListParagraph"/>
              <w:ind w:left="1080"/>
              <w:rPr>
                <w:rFonts w:ascii="Open Sans" w:hAnsi="Open Sans" w:cs="Open Sans"/>
                <w:iCs/>
                <w:sz w:val="22"/>
                <w:szCs w:val="22"/>
              </w:rPr>
            </w:pPr>
            <w:r w:rsidRPr="003C6A38">
              <w:rPr>
                <w:rFonts w:ascii="Open Sans" w:eastAsia="Arial" w:hAnsi="Open Sans" w:cs="Open Sans"/>
                <w:sz w:val="22"/>
                <w:szCs w:val="22"/>
              </w:rPr>
              <w:t>During the 1</w:t>
            </w:r>
            <w:r w:rsidRPr="003C6A38">
              <w:rPr>
                <w:rFonts w:ascii="Open Sans" w:eastAsia="Arial" w:hAnsi="Open Sans" w:cs="Open Sans"/>
                <w:sz w:val="22"/>
                <w:szCs w:val="22"/>
                <w:vertAlign w:val="superscript"/>
              </w:rPr>
              <w:t>st</w:t>
            </w:r>
            <w:r w:rsidRPr="003C6A38">
              <w:rPr>
                <w:rFonts w:ascii="Open Sans" w:eastAsia="Arial" w:hAnsi="Open Sans" w:cs="Open Sans"/>
                <w:sz w:val="22"/>
                <w:szCs w:val="22"/>
              </w:rPr>
              <w:t xml:space="preserve"> week of school, students will have created personal, possibly electronic, Word Walls. The method and location will be established by you, the teacher.</w:t>
            </w:r>
          </w:p>
          <w:p w14:paraId="3A775A97" w14:textId="77777777" w:rsidR="00AC4EC7" w:rsidRPr="003C6A38" w:rsidRDefault="001C2D57" w:rsidP="008D1910">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Introduction (Ask and Say)</w:t>
            </w:r>
          </w:p>
          <w:p w14:paraId="6C9527CA" w14:textId="1E69F76F" w:rsidR="00AC4EC7" w:rsidRPr="003C6A38" w:rsidRDefault="001C2D57" w:rsidP="003C6A38">
            <w:pPr>
              <w:pStyle w:val="ListParagraph"/>
              <w:ind w:left="1080"/>
              <w:rPr>
                <w:rFonts w:ascii="Open Sans" w:hAnsi="Open Sans" w:cs="Open Sans"/>
                <w:iCs/>
                <w:sz w:val="22"/>
                <w:szCs w:val="22"/>
              </w:rPr>
            </w:pPr>
            <w:r w:rsidRPr="003C6A38">
              <w:rPr>
                <w:rFonts w:ascii="Open Sans" w:eastAsia="Arial" w:hAnsi="Open Sans" w:cs="Open Sans"/>
                <w:sz w:val="22"/>
                <w:szCs w:val="22"/>
              </w:rPr>
              <w:t>Specifics are listed in both this docu</w:t>
            </w:r>
            <w:r w:rsidR="006779A7">
              <w:rPr>
                <w:rFonts w:ascii="Open Sans" w:eastAsia="Arial" w:hAnsi="Open Sans" w:cs="Open Sans"/>
                <w:sz w:val="22"/>
                <w:szCs w:val="22"/>
              </w:rPr>
              <w:t>ment</w:t>
            </w:r>
            <w:r w:rsidRPr="003C6A38">
              <w:rPr>
                <w:rFonts w:ascii="Open Sans" w:eastAsia="Arial" w:hAnsi="Open Sans" w:cs="Open Sans"/>
                <w:sz w:val="22"/>
                <w:szCs w:val="22"/>
              </w:rPr>
              <w:t>.</w:t>
            </w:r>
          </w:p>
          <w:p w14:paraId="1EFF7E30" w14:textId="77777777" w:rsidR="00AC4EC7" w:rsidRPr="003C6A38" w:rsidRDefault="001C2D57" w:rsidP="008D1910">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Discovery Activity- Financially Stable Quotations</w:t>
            </w:r>
          </w:p>
          <w:p w14:paraId="4DFEE26B" w14:textId="6E52FDFF" w:rsidR="001C2D57" w:rsidRPr="003C6A38" w:rsidRDefault="001C2D57" w:rsidP="003C6A38">
            <w:pPr>
              <w:pStyle w:val="ListParagraph"/>
              <w:ind w:left="1080"/>
              <w:rPr>
                <w:rFonts w:ascii="Open Sans" w:hAnsi="Open Sans" w:cs="Open Sans"/>
                <w:iCs/>
                <w:sz w:val="22"/>
                <w:szCs w:val="22"/>
              </w:rPr>
            </w:pPr>
            <w:r w:rsidRPr="003C6A38">
              <w:rPr>
                <w:rFonts w:ascii="Open Sans" w:eastAsia="Arial" w:hAnsi="Open Sans" w:cs="Open Sans"/>
                <w:sz w:val="22"/>
                <w:szCs w:val="22"/>
              </w:rPr>
              <w:t>Students use a search engine of choice to find and record five quotations that represent their understanding/mindset of what it means to be financially stable.</w:t>
            </w:r>
          </w:p>
          <w:p w14:paraId="436CAA4C" w14:textId="77777777" w:rsidR="00AC4EC7" w:rsidRPr="003C6A38" w:rsidRDefault="001C2D57" w:rsidP="008D1910">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Information- Accounting Equation</w:t>
            </w:r>
          </w:p>
          <w:p w14:paraId="1CCFC583" w14:textId="77777777" w:rsidR="00AC4EC7" w:rsidRPr="003C6A38" w:rsidRDefault="001C2D57" w:rsidP="008D1910">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Assignment- Accounting Equation</w:t>
            </w:r>
          </w:p>
          <w:p w14:paraId="5FDB4B52" w14:textId="62461179" w:rsidR="001C2D57" w:rsidRPr="003C6A38" w:rsidRDefault="001C2D57" w:rsidP="003C6A38">
            <w:pPr>
              <w:pStyle w:val="ListParagraph"/>
              <w:ind w:left="1080"/>
              <w:rPr>
                <w:rFonts w:ascii="Open Sans" w:hAnsi="Open Sans" w:cs="Open Sans"/>
                <w:iCs/>
                <w:sz w:val="22"/>
                <w:szCs w:val="22"/>
              </w:rPr>
            </w:pPr>
            <w:r w:rsidRPr="003C6A38">
              <w:rPr>
                <w:rFonts w:ascii="Open Sans" w:eastAsia="Arial" w:hAnsi="Open Sans" w:cs="Open Sans"/>
                <w:sz w:val="22"/>
                <w:szCs w:val="22"/>
              </w:rPr>
              <w:t>Have students complete the Accounting Equation assignment provided in a handout.</w:t>
            </w:r>
          </w:p>
          <w:p w14:paraId="04935BED" w14:textId="74A156CA" w:rsidR="001C2D57" w:rsidRPr="006779A7" w:rsidRDefault="001C2D57" w:rsidP="006779A7">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Information- Chart of Accounts</w:t>
            </w:r>
          </w:p>
          <w:p w14:paraId="250EDCF1" w14:textId="77777777" w:rsidR="00AC4EC7" w:rsidRPr="003C6A38" w:rsidRDefault="001C2D57" w:rsidP="008D1910">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Assignment- Chart of Accounts</w:t>
            </w:r>
          </w:p>
          <w:p w14:paraId="5DFB11E2" w14:textId="0724469A" w:rsidR="001C2D57" w:rsidRPr="003C6A38" w:rsidRDefault="001C2D57" w:rsidP="003C6A38">
            <w:pPr>
              <w:pStyle w:val="ListParagraph"/>
              <w:ind w:left="1080"/>
              <w:rPr>
                <w:rFonts w:ascii="Open Sans" w:hAnsi="Open Sans" w:cs="Open Sans"/>
                <w:iCs/>
                <w:sz w:val="22"/>
                <w:szCs w:val="22"/>
              </w:rPr>
            </w:pPr>
            <w:r w:rsidRPr="003C6A38">
              <w:rPr>
                <w:rFonts w:ascii="Open Sans" w:eastAsia="Arial" w:hAnsi="Open Sans" w:cs="Open Sans"/>
                <w:sz w:val="22"/>
                <w:szCs w:val="22"/>
              </w:rPr>
              <w:lastRenderedPageBreak/>
              <w:t xml:space="preserve">Have students complete the Chart of Accounts assignment provided in </w:t>
            </w:r>
            <w:r w:rsidR="00666625">
              <w:rPr>
                <w:rFonts w:ascii="Open Sans" w:eastAsia="Arial" w:hAnsi="Open Sans" w:cs="Open Sans"/>
                <w:sz w:val="22"/>
                <w:szCs w:val="22"/>
              </w:rPr>
              <w:t>the</w:t>
            </w:r>
            <w:r w:rsidRPr="003C6A38">
              <w:rPr>
                <w:rFonts w:ascii="Open Sans" w:eastAsia="Arial" w:hAnsi="Open Sans" w:cs="Open Sans"/>
                <w:sz w:val="22"/>
                <w:szCs w:val="22"/>
              </w:rPr>
              <w:t xml:space="preserve"> handout. </w:t>
            </w:r>
          </w:p>
          <w:p w14:paraId="3E764915" w14:textId="77777777" w:rsidR="00AC4EC7" w:rsidRPr="003C6A38" w:rsidRDefault="001C2D57" w:rsidP="008D1910">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Review and Evaluation</w:t>
            </w:r>
          </w:p>
          <w:p w14:paraId="00EE3861" w14:textId="77777777" w:rsidR="00AC4EC7" w:rsidRPr="003C6A38" w:rsidRDefault="001C2D57" w:rsidP="008D1910">
            <w:pPr>
              <w:pStyle w:val="ListParagraph"/>
              <w:numPr>
                <w:ilvl w:val="0"/>
                <w:numId w:val="12"/>
              </w:numPr>
              <w:ind w:left="720"/>
              <w:rPr>
                <w:rFonts w:ascii="Open Sans" w:hAnsi="Open Sans" w:cs="Open Sans"/>
                <w:iCs/>
                <w:sz w:val="22"/>
                <w:szCs w:val="22"/>
              </w:rPr>
            </w:pPr>
            <w:r w:rsidRPr="003C6A38">
              <w:rPr>
                <w:rFonts w:ascii="Open Sans" w:hAnsi="Open Sans" w:cs="Open Sans"/>
                <w:iCs/>
                <w:sz w:val="22"/>
                <w:szCs w:val="22"/>
              </w:rPr>
              <w:t>Extensions</w:t>
            </w:r>
          </w:p>
          <w:p w14:paraId="2FD38073" w14:textId="5CD02474" w:rsidR="001C2D57" w:rsidRPr="003C6A38" w:rsidRDefault="001C2D57" w:rsidP="008D1910">
            <w:pPr>
              <w:rPr>
                <w:rFonts w:ascii="Open Sans" w:hAnsi="Open Sans" w:cs="Open Sans"/>
                <w:iCs/>
                <w:sz w:val="22"/>
                <w:szCs w:val="22"/>
              </w:rPr>
            </w:pPr>
          </w:p>
          <w:p w14:paraId="79E227E7" w14:textId="77777777" w:rsidR="00CF2E7E" w:rsidRPr="003C6A38" w:rsidRDefault="661D7F90" w:rsidP="008D1910">
            <w:pPr>
              <w:rPr>
                <w:rFonts w:ascii="Open Sans" w:hAnsi="Open Sans" w:cs="Open Sans"/>
                <w:i/>
                <w:iCs/>
                <w:sz w:val="22"/>
                <w:szCs w:val="22"/>
              </w:rPr>
            </w:pPr>
            <w:r w:rsidRPr="003C6A38">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9FE56B5" w:rsidR="00F85A27" w:rsidRPr="003C6A38" w:rsidRDefault="00F85A27" w:rsidP="008D1910">
            <w:pPr>
              <w:rPr>
                <w:rFonts w:ascii="Open Sans" w:hAnsi="Open Sans" w:cs="Open Sans"/>
                <w:iCs/>
                <w:sz w:val="22"/>
                <w:szCs w:val="22"/>
              </w:rPr>
            </w:pPr>
            <w:r w:rsidRPr="003C6A38">
              <w:rPr>
                <w:rFonts w:ascii="Open Sans" w:hAnsi="Open Sans" w:cs="Open Sans"/>
                <w:iCs/>
                <w:sz w:val="22"/>
                <w:szCs w:val="22"/>
              </w:rPr>
              <w:t>N</w:t>
            </w:r>
            <w:r w:rsidR="00360C69" w:rsidRPr="003C6A38">
              <w:rPr>
                <w:rFonts w:ascii="Open Sans" w:hAnsi="Open Sans" w:cs="Open Sans"/>
                <w:iCs/>
                <w:sz w:val="22"/>
                <w:szCs w:val="22"/>
              </w:rPr>
              <w:t>ONE</w:t>
            </w:r>
          </w:p>
        </w:tc>
      </w:tr>
      <w:tr w:rsidR="00B3350C" w:rsidRPr="003C6A38" w14:paraId="07580D23" w14:textId="77777777" w:rsidTr="2805F829">
        <w:trPr>
          <w:trHeight w:val="27"/>
        </w:trPr>
        <w:tc>
          <w:tcPr>
            <w:tcW w:w="2952" w:type="dxa"/>
            <w:shd w:val="clear" w:color="auto" w:fill="auto"/>
          </w:tcPr>
          <w:p w14:paraId="78EDFD65" w14:textId="249361E5"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lastRenderedPageBreak/>
              <w:t>Guided Practice *</w:t>
            </w:r>
          </w:p>
        </w:tc>
        <w:tc>
          <w:tcPr>
            <w:tcW w:w="7848" w:type="dxa"/>
            <w:shd w:val="clear" w:color="auto" w:fill="auto"/>
          </w:tcPr>
          <w:p w14:paraId="493BF327"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b/>
                <w:bCs/>
                <w:sz w:val="22"/>
                <w:szCs w:val="22"/>
              </w:rPr>
              <w:t>Assignment</w:t>
            </w:r>
            <w:r w:rsidRPr="003C6A38">
              <w:rPr>
                <w:rFonts w:ascii="Calibri" w:eastAsia="Calibri" w:hAnsi="Calibri" w:cs="Calibri"/>
                <w:b/>
                <w:bCs/>
                <w:sz w:val="22"/>
                <w:szCs w:val="22"/>
              </w:rPr>
              <w:t>‐</w:t>
            </w:r>
            <w:r w:rsidRPr="003C6A38">
              <w:rPr>
                <w:rFonts w:ascii="Open Sans" w:eastAsia="Calibri" w:hAnsi="Open Sans" w:cs="Open Sans"/>
                <w:b/>
                <w:bCs/>
                <w:sz w:val="22"/>
                <w:szCs w:val="22"/>
              </w:rPr>
              <w:t>How Business Activities Affect the Accounting Equation</w:t>
            </w:r>
          </w:p>
          <w:p w14:paraId="1BEBEDFF" w14:textId="77777777" w:rsidR="002B5A2A" w:rsidRPr="003C6A38" w:rsidRDefault="002B5A2A" w:rsidP="008D1910">
            <w:pPr>
              <w:spacing w:line="8" w:lineRule="exact"/>
              <w:rPr>
                <w:rFonts w:ascii="Open Sans" w:hAnsi="Open Sans" w:cs="Open Sans"/>
                <w:sz w:val="22"/>
                <w:szCs w:val="22"/>
              </w:rPr>
            </w:pPr>
          </w:p>
          <w:p w14:paraId="45160669" w14:textId="722E98C7" w:rsidR="002B5A2A" w:rsidRPr="003C6A38" w:rsidRDefault="002B5A2A" w:rsidP="008D1910">
            <w:pPr>
              <w:spacing w:line="248" w:lineRule="auto"/>
              <w:rPr>
                <w:rFonts w:ascii="Open Sans" w:eastAsia="Calibri" w:hAnsi="Open Sans" w:cs="Open Sans"/>
                <w:sz w:val="22"/>
                <w:szCs w:val="22"/>
              </w:rPr>
            </w:pPr>
            <w:r w:rsidRPr="003C6A38">
              <w:rPr>
                <w:rFonts w:ascii="Open Sans" w:eastAsia="Calibri" w:hAnsi="Open Sans" w:cs="Open Sans"/>
                <w:sz w:val="22"/>
                <w:szCs w:val="22"/>
              </w:rPr>
              <w:t>Have students do this assignment. There is a Student File (multiple tabs) and a Teacher File (multiple tabs). There is a sample and a practice tab. You may want to go through this with all students, or they can look at the sample and complete on own. Have students find and report answers to questions about the accounting profession by using the O</w:t>
            </w:r>
            <w:r w:rsidR="007B0454" w:rsidRPr="003C6A38">
              <w:rPr>
                <w:rFonts w:ascii="Open Sans" w:eastAsia="Calibri" w:hAnsi="Open Sans" w:cs="Open Sans"/>
                <w:sz w:val="22"/>
                <w:szCs w:val="22"/>
              </w:rPr>
              <w:t>*</w:t>
            </w:r>
            <w:r w:rsidRPr="003C6A38">
              <w:rPr>
                <w:rFonts w:ascii="Open Sans" w:eastAsia="Calibri" w:hAnsi="Open Sans" w:cs="Open Sans"/>
                <w:sz w:val="22"/>
                <w:szCs w:val="22"/>
              </w:rPr>
              <w:t>N</w:t>
            </w:r>
            <w:r w:rsidR="007B0454" w:rsidRPr="003C6A38">
              <w:rPr>
                <w:rFonts w:ascii="Open Sans" w:eastAsia="Calibri" w:hAnsi="Open Sans" w:cs="Open Sans"/>
                <w:sz w:val="22"/>
                <w:szCs w:val="22"/>
              </w:rPr>
              <w:t>ET</w:t>
            </w:r>
            <w:r w:rsidRPr="003C6A38">
              <w:rPr>
                <w:rFonts w:ascii="Open Sans" w:eastAsia="Calibri" w:hAnsi="Open Sans" w:cs="Open Sans"/>
                <w:sz w:val="22"/>
                <w:szCs w:val="22"/>
              </w:rPr>
              <w:t xml:space="preserve"> Online website, </w:t>
            </w:r>
            <w:hyperlink r:id="rId12">
              <w:r w:rsidRPr="003C6A38">
                <w:rPr>
                  <w:rFonts w:ascii="Open Sans" w:eastAsia="Calibri" w:hAnsi="Open Sans" w:cs="Open Sans"/>
                  <w:color w:val="0000FF"/>
                  <w:sz w:val="22"/>
                  <w:szCs w:val="22"/>
                  <w:u w:val="single"/>
                </w:rPr>
                <w:t>www.onetonline.org</w:t>
              </w:r>
            </w:hyperlink>
            <w:r w:rsidRPr="003C6A38">
              <w:rPr>
                <w:rFonts w:ascii="Open Sans" w:eastAsia="Calibri" w:hAnsi="Open Sans" w:cs="Open Sans"/>
                <w:sz w:val="22"/>
                <w:szCs w:val="22"/>
              </w:rPr>
              <w:t>.</w:t>
            </w:r>
          </w:p>
          <w:p w14:paraId="7900BB83" w14:textId="77777777" w:rsidR="002B5A2A" w:rsidRPr="003C6A38" w:rsidRDefault="002B5A2A" w:rsidP="008D1910">
            <w:pPr>
              <w:spacing w:line="271" w:lineRule="exact"/>
              <w:rPr>
                <w:rFonts w:ascii="Open Sans" w:hAnsi="Open Sans" w:cs="Open Sans"/>
                <w:sz w:val="22"/>
                <w:szCs w:val="22"/>
              </w:rPr>
            </w:pPr>
          </w:p>
          <w:p w14:paraId="2C269AD6"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b/>
                <w:bCs/>
                <w:sz w:val="22"/>
                <w:szCs w:val="22"/>
              </w:rPr>
              <w:t>Information</w:t>
            </w:r>
            <w:r w:rsidRPr="003C6A38">
              <w:rPr>
                <w:rFonts w:ascii="Calibri" w:eastAsia="Calibri" w:hAnsi="Calibri" w:cs="Calibri"/>
                <w:b/>
                <w:bCs/>
                <w:sz w:val="22"/>
                <w:szCs w:val="22"/>
              </w:rPr>
              <w:t>‐</w:t>
            </w:r>
            <w:r w:rsidRPr="003C6A38">
              <w:rPr>
                <w:rFonts w:ascii="Open Sans" w:eastAsia="Calibri" w:hAnsi="Open Sans" w:cs="Open Sans"/>
                <w:b/>
                <w:bCs/>
                <w:sz w:val="22"/>
                <w:szCs w:val="22"/>
              </w:rPr>
              <w:t>Balance Sheet</w:t>
            </w:r>
          </w:p>
          <w:p w14:paraId="600EBC29"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sz w:val="22"/>
                <w:szCs w:val="22"/>
              </w:rPr>
              <w:t>Have students do this assignment. There is a Student File (multiple tabs) and a Teacher File (multiple tabs).</w:t>
            </w:r>
          </w:p>
          <w:p w14:paraId="3055687B" w14:textId="77777777" w:rsidR="002B5A2A" w:rsidRPr="003C6A38" w:rsidRDefault="002B5A2A" w:rsidP="008D1910">
            <w:pPr>
              <w:spacing w:line="8" w:lineRule="exact"/>
              <w:rPr>
                <w:rFonts w:ascii="Open Sans" w:hAnsi="Open Sans" w:cs="Open Sans"/>
                <w:sz w:val="22"/>
                <w:szCs w:val="22"/>
              </w:rPr>
            </w:pPr>
          </w:p>
          <w:p w14:paraId="40EECE9A" w14:textId="77777777" w:rsidR="00825B7A" w:rsidRPr="003C6A38" w:rsidRDefault="00825B7A" w:rsidP="008D1910">
            <w:pPr>
              <w:rPr>
                <w:rFonts w:ascii="Open Sans" w:hAnsi="Open Sans" w:cs="Open Sans"/>
                <w:sz w:val="22"/>
                <w:szCs w:val="22"/>
              </w:rPr>
            </w:pPr>
            <w:r w:rsidRPr="003C6A38">
              <w:rPr>
                <w:rFonts w:ascii="Open Sans" w:eastAsia="Calibri" w:hAnsi="Open Sans" w:cs="Open Sans"/>
                <w:sz w:val="22"/>
                <w:szCs w:val="22"/>
              </w:rPr>
              <w:t>NOTE: This activity can be used for independent practice.</w:t>
            </w:r>
          </w:p>
          <w:p w14:paraId="326F3D14" w14:textId="77777777" w:rsidR="002B5A2A" w:rsidRPr="003C6A38" w:rsidRDefault="002B5A2A" w:rsidP="008D1910">
            <w:pPr>
              <w:spacing w:line="284" w:lineRule="exact"/>
              <w:rPr>
                <w:rFonts w:ascii="Open Sans" w:hAnsi="Open Sans" w:cs="Open Sans"/>
                <w:sz w:val="22"/>
                <w:szCs w:val="22"/>
              </w:rPr>
            </w:pPr>
          </w:p>
          <w:p w14:paraId="7086F1C5"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b/>
                <w:bCs/>
                <w:sz w:val="22"/>
                <w:szCs w:val="22"/>
              </w:rPr>
              <w:t>Assignment</w:t>
            </w:r>
            <w:r w:rsidRPr="003C6A38">
              <w:rPr>
                <w:rFonts w:ascii="Calibri" w:eastAsia="Calibri" w:hAnsi="Calibri" w:cs="Calibri"/>
                <w:b/>
                <w:bCs/>
                <w:sz w:val="22"/>
                <w:szCs w:val="22"/>
              </w:rPr>
              <w:t>‐</w:t>
            </w:r>
            <w:r w:rsidRPr="003C6A38">
              <w:rPr>
                <w:rFonts w:ascii="Open Sans" w:eastAsia="Calibri" w:hAnsi="Open Sans" w:cs="Open Sans"/>
                <w:b/>
                <w:bCs/>
                <w:sz w:val="22"/>
                <w:szCs w:val="22"/>
              </w:rPr>
              <w:t>T Accounts</w:t>
            </w:r>
          </w:p>
          <w:p w14:paraId="03F5F3AD" w14:textId="77777777" w:rsidR="002B5A2A" w:rsidRPr="003C6A38" w:rsidRDefault="002B5A2A" w:rsidP="008D1910">
            <w:pPr>
              <w:spacing w:line="1" w:lineRule="exact"/>
              <w:rPr>
                <w:rFonts w:ascii="Open Sans" w:hAnsi="Open Sans" w:cs="Open Sans"/>
                <w:sz w:val="22"/>
                <w:szCs w:val="22"/>
              </w:rPr>
            </w:pPr>
          </w:p>
          <w:p w14:paraId="0D91F6E9"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sz w:val="22"/>
                <w:szCs w:val="22"/>
              </w:rPr>
              <w:t>Have students do this assignment. There is a Student File (multiple tabs) and a Teacher File (multiple tabs).</w:t>
            </w:r>
          </w:p>
          <w:p w14:paraId="33BA11ED" w14:textId="77777777" w:rsidR="002B5A2A" w:rsidRPr="003C6A38" w:rsidRDefault="002B5A2A" w:rsidP="008D1910">
            <w:pPr>
              <w:spacing w:line="8" w:lineRule="exact"/>
              <w:rPr>
                <w:rFonts w:ascii="Open Sans" w:hAnsi="Open Sans" w:cs="Open Sans"/>
                <w:sz w:val="22"/>
                <w:szCs w:val="22"/>
              </w:rPr>
            </w:pPr>
          </w:p>
          <w:p w14:paraId="311C70F7" w14:textId="77777777" w:rsidR="00825B7A" w:rsidRPr="003C6A38" w:rsidRDefault="00825B7A" w:rsidP="008D1910">
            <w:pPr>
              <w:rPr>
                <w:rFonts w:ascii="Open Sans" w:eastAsia="Calibri" w:hAnsi="Open Sans" w:cs="Open Sans"/>
                <w:sz w:val="22"/>
                <w:szCs w:val="22"/>
              </w:rPr>
            </w:pPr>
            <w:r w:rsidRPr="003C6A38">
              <w:rPr>
                <w:rFonts w:ascii="Open Sans" w:eastAsia="Calibri" w:hAnsi="Open Sans" w:cs="Open Sans"/>
                <w:sz w:val="22"/>
                <w:szCs w:val="22"/>
              </w:rPr>
              <w:t>See samples for guided practice, independent practice, and assessment.</w:t>
            </w:r>
          </w:p>
          <w:p w14:paraId="62806CCD" w14:textId="77777777" w:rsidR="002B5A2A" w:rsidRPr="003C6A38" w:rsidRDefault="002B5A2A" w:rsidP="008D1910">
            <w:pPr>
              <w:rPr>
                <w:rFonts w:ascii="Open Sans" w:hAnsi="Open Sans" w:cs="Open Sans"/>
                <w:i/>
                <w:iCs/>
                <w:sz w:val="22"/>
                <w:szCs w:val="22"/>
              </w:rPr>
            </w:pPr>
          </w:p>
          <w:p w14:paraId="7D432CC5" w14:textId="77777777" w:rsidR="00CF2E7E" w:rsidRPr="003C6A38" w:rsidRDefault="661D7F90" w:rsidP="008D1910">
            <w:pPr>
              <w:rPr>
                <w:rFonts w:ascii="Open Sans" w:hAnsi="Open Sans" w:cs="Open Sans"/>
                <w:i/>
                <w:iCs/>
                <w:sz w:val="22"/>
                <w:szCs w:val="22"/>
              </w:rPr>
            </w:pPr>
            <w:r w:rsidRPr="003C6A38">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00BEB4C" w:rsidR="00F85A27" w:rsidRPr="003C6A38" w:rsidRDefault="00F85A27" w:rsidP="008D1910">
            <w:pPr>
              <w:rPr>
                <w:rFonts w:ascii="Open Sans" w:hAnsi="Open Sans" w:cs="Open Sans"/>
                <w:iCs/>
                <w:sz w:val="22"/>
                <w:szCs w:val="22"/>
              </w:rPr>
            </w:pPr>
            <w:r w:rsidRPr="003C6A38">
              <w:rPr>
                <w:rFonts w:ascii="Open Sans" w:hAnsi="Open Sans" w:cs="Open Sans"/>
                <w:iCs/>
                <w:sz w:val="22"/>
                <w:szCs w:val="22"/>
              </w:rPr>
              <w:t>N</w:t>
            </w:r>
            <w:r w:rsidR="00360C69" w:rsidRPr="003C6A38">
              <w:rPr>
                <w:rFonts w:ascii="Open Sans" w:hAnsi="Open Sans" w:cs="Open Sans"/>
                <w:iCs/>
                <w:sz w:val="22"/>
                <w:szCs w:val="22"/>
              </w:rPr>
              <w:t>ONE</w:t>
            </w:r>
          </w:p>
        </w:tc>
      </w:tr>
      <w:tr w:rsidR="00B3350C" w:rsidRPr="003C6A38" w14:paraId="2BB1B0A1" w14:textId="77777777" w:rsidTr="2805F829">
        <w:trPr>
          <w:trHeight w:val="395"/>
        </w:trPr>
        <w:tc>
          <w:tcPr>
            <w:tcW w:w="2952" w:type="dxa"/>
            <w:shd w:val="clear" w:color="auto" w:fill="auto"/>
          </w:tcPr>
          <w:p w14:paraId="1388253E" w14:textId="6EA2F42B"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Independent Practice/Laboratory Experience/Differentiated Activities *</w:t>
            </w:r>
          </w:p>
        </w:tc>
        <w:tc>
          <w:tcPr>
            <w:tcW w:w="7848" w:type="dxa"/>
            <w:shd w:val="clear" w:color="auto" w:fill="auto"/>
          </w:tcPr>
          <w:p w14:paraId="44DAEF6A"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b/>
                <w:bCs/>
                <w:sz w:val="22"/>
                <w:szCs w:val="22"/>
              </w:rPr>
              <w:t>Assignment</w:t>
            </w:r>
            <w:r w:rsidRPr="003C6A38">
              <w:rPr>
                <w:rFonts w:ascii="Calibri" w:eastAsia="Calibri" w:hAnsi="Calibri" w:cs="Calibri"/>
                <w:b/>
                <w:bCs/>
                <w:sz w:val="22"/>
                <w:szCs w:val="22"/>
              </w:rPr>
              <w:t>‐</w:t>
            </w:r>
            <w:r w:rsidRPr="003C6A38">
              <w:rPr>
                <w:rFonts w:ascii="Open Sans" w:eastAsia="Calibri" w:hAnsi="Open Sans" w:cs="Open Sans"/>
                <w:b/>
                <w:bCs/>
                <w:sz w:val="22"/>
                <w:szCs w:val="22"/>
              </w:rPr>
              <w:t>How Business Activities Affect the Accounting Equation</w:t>
            </w:r>
          </w:p>
          <w:p w14:paraId="1E1F9245" w14:textId="77777777" w:rsidR="002B5A2A" w:rsidRPr="003C6A38" w:rsidRDefault="002B5A2A" w:rsidP="008D1910">
            <w:pPr>
              <w:spacing w:line="8" w:lineRule="exact"/>
              <w:rPr>
                <w:rFonts w:ascii="Open Sans" w:hAnsi="Open Sans" w:cs="Open Sans"/>
                <w:sz w:val="22"/>
                <w:szCs w:val="22"/>
              </w:rPr>
            </w:pPr>
          </w:p>
          <w:p w14:paraId="3C3B35F6" w14:textId="77777777" w:rsidR="002B5A2A" w:rsidRPr="003C6A38" w:rsidRDefault="002B5A2A" w:rsidP="008D1910">
            <w:pPr>
              <w:spacing w:line="244" w:lineRule="auto"/>
              <w:ind w:right="300"/>
              <w:jc w:val="both"/>
              <w:rPr>
                <w:rFonts w:ascii="Open Sans" w:hAnsi="Open Sans" w:cs="Open Sans"/>
                <w:sz w:val="22"/>
                <w:szCs w:val="22"/>
              </w:rPr>
            </w:pPr>
            <w:r w:rsidRPr="003C6A38">
              <w:rPr>
                <w:rFonts w:ascii="Open Sans" w:eastAsia="Calibri" w:hAnsi="Open Sans" w:cs="Open Sans"/>
                <w:sz w:val="22"/>
                <w:szCs w:val="22"/>
              </w:rPr>
              <w:t>Have students do this assignment. There is a Student File (multiple tabs) and a Teacher File (multiple tabs). There is a sample and a practice tab. You may want to go through this with all students, or they can look at the sample and complete on own.</w:t>
            </w:r>
          </w:p>
          <w:p w14:paraId="4691F07D" w14:textId="77777777" w:rsidR="002B5A2A" w:rsidRPr="003C6A38" w:rsidRDefault="002B5A2A" w:rsidP="008D1910">
            <w:pPr>
              <w:spacing w:line="271" w:lineRule="exact"/>
              <w:rPr>
                <w:rFonts w:ascii="Open Sans" w:hAnsi="Open Sans" w:cs="Open Sans"/>
                <w:sz w:val="22"/>
                <w:szCs w:val="22"/>
              </w:rPr>
            </w:pPr>
          </w:p>
          <w:p w14:paraId="67C3C83F"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b/>
                <w:bCs/>
                <w:sz w:val="22"/>
                <w:szCs w:val="22"/>
              </w:rPr>
              <w:t>Information</w:t>
            </w:r>
            <w:r w:rsidRPr="003C6A38">
              <w:rPr>
                <w:rFonts w:ascii="Calibri" w:eastAsia="Calibri" w:hAnsi="Calibri" w:cs="Calibri"/>
                <w:b/>
                <w:bCs/>
                <w:sz w:val="22"/>
                <w:szCs w:val="22"/>
              </w:rPr>
              <w:t>‐</w:t>
            </w:r>
            <w:r w:rsidRPr="003C6A38">
              <w:rPr>
                <w:rFonts w:ascii="Open Sans" w:eastAsia="Calibri" w:hAnsi="Open Sans" w:cs="Open Sans"/>
                <w:b/>
                <w:bCs/>
                <w:sz w:val="22"/>
                <w:szCs w:val="22"/>
              </w:rPr>
              <w:t>Balance Sheet</w:t>
            </w:r>
          </w:p>
          <w:p w14:paraId="5CE5F4BF"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sz w:val="22"/>
                <w:szCs w:val="22"/>
              </w:rPr>
              <w:t>Have students do this assignment. There is a Student File (multiple tabs) and a Teacher File (multiple tabs).</w:t>
            </w:r>
          </w:p>
          <w:p w14:paraId="7CEB37BF" w14:textId="77777777" w:rsidR="002B5A2A" w:rsidRPr="003C6A38" w:rsidRDefault="002B5A2A" w:rsidP="008D1910">
            <w:pPr>
              <w:spacing w:line="8" w:lineRule="exact"/>
              <w:rPr>
                <w:rFonts w:ascii="Open Sans" w:hAnsi="Open Sans" w:cs="Open Sans"/>
                <w:sz w:val="22"/>
                <w:szCs w:val="22"/>
              </w:rPr>
            </w:pPr>
          </w:p>
          <w:p w14:paraId="66C69DF5" w14:textId="3949049E" w:rsidR="002B5A2A" w:rsidRPr="003C6A38" w:rsidRDefault="00825B7A" w:rsidP="008D1910">
            <w:pPr>
              <w:rPr>
                <w:rFonts w:ascii="Open Sans" w:hAnsi="Open Sans" w:cs="Open Sans"/>
                <w:sz w:val="22"/>
                <w:szCs w:val="22"/>
              </w:rPr>
            </w:pPr>
            <w:r w:rsidRPr="003C6A38">
              <w:rPr>
                <w:rFonts w:ascii="Open Sans" w:eastAsia="Calibri" w:hAnsi="Open Sans" w:cs="Open Sans"/>
                <w:sz w:val="22"/>
                <w:szCs w:val="22"/>
              </w:rPr>
              <w:t>NOTE: This activity can be used for independent</w:t>
            </w:r>
            <w:r w:rsidR="002B5A2A" w:rsidRPr="003C6A38">
              <w:rPr>
                <w:rFonts w:ascii="Open Sans" w:eastAsia="Calibri" w:hAnsi="Open Sans" w:cs="Open Sans"/>
                <w:sz w:val="22"/>
                <w:szCs w:val="22"/>
              </w:rPr>
              <w:t xml:space="preserve"> practice.</w:t>
            </w:r>
          </w:p>
          <w:p w14:paraId="6CA6BEB5" w14:textId="77777777" w:rsidR="002B5A2A" w:rsidRPr="003C6A38" w:rsidRDefault="002B5A2A" w:rsidP="008D1910">
            <w:pPr>
              <w:spacing w:line="284" w:lineRule="exact"/>
              <w:rPr>
                <w:rFonts w:ascii="Open Sans" w:hAnsi="Open Sans" w:cs="Open Sans"/>
                <w:sz w:val="22"/>
                <w:szCs w:val="22"/>
              </w:rPr>
            </w:pPr>
          </w:p>
          <w:p w14:paraId="53EF0583"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b/>
                <w:bCs/>
                <w:sz w:val="22"/>
                <w:szCs w:val="22"/>
              </w:rPr>
              <w:t>Assignment</w:t>
            </w:r>
            <w:r w:rsidRPr="003C6A38">
              <w:rPr>
                <w:rFonts w:ascii="Calibri" w:eastAsia="Calibri" w:hAnsi="Calibri" w:cs="Calibri"/>
                <w:b/>
                <w:bCs/>
                <w:sz w:val="22"/>
                <w:szCs w:val="22"/>
              </w:rPr>
              <w:t>‐</w:t>
            </w:r>
            <w:r w:rsidRPr="003C6A38">
              <w:rPr>
                <w:rFonts w:ascii="Open Sans" w:eastAsia="Calibri" w:hAnsi="Open Sans" w:cs="Open Sans"/>
                <w:b/>
                <w:bCs/>
                <w:sz w:val="22"/>
                <w:szCs w:val="22"/>
              </w:rPr>
              <w:t>T Accounts</w:t>
            </w:r>
          </w:p>
          <w:p w14:paraId="13B351D4" w14:textId="77777777" w:rsidR="002B5A2A" w:rsidRPr="003C6A38" w:rsidRDefault="002B5A2A" w:rsidP="008D1910">
            <w:pPr>
              <w:spacing w:line="1" w:lineRule="exact"/>
              <w:rPr>
                <w:rFonts w:ascii="Open Sans" w:hAnsi="Open Sans" w:cs="Open Sans"/>
                <w:sz w:val="22"/>
                <w:szCs w:val="22"/>
              </w:rPr>
            </w:pPr>
          </w:p>
          <w:p w14:paraId="6156E052" w14:textId="77777777" w:rsidR="002B5A2A" w:rsidRPr="003C6A38" w:rsidRDefault="002B5A2A" w:rsidP="008D1910">
            <w:pPr>
              <w:rPr>
                <w:rFonts w:ascii="Open Sans" w:hAnsi="Open Sans" w:cs="Open Sans"/>
                <w:sz w:val="22"/>
                <w:szCs w:val="22"/>
              </w:rPr>
            </w:pPr>
            <w:r w:rsidRPr="003C6A38">
              <w:rPr>
                <w:rFonts w:ascii="Open Sans" w:eastAsia="Calibri" w:hAnsi="Open Sans" w:cs="Open Sans"/>
                <w:sz w:val="22"/>
                <w:szCs w:val="22"/>
              </w:rPr>
              <w:lastRenderedPageBreak/>
              <w:t>Have students do this assignment. There is a Student File (multiple tabs) and a Teacher File (multiple tabs).</w:t>
            </w:r>
          </w:p>
          <w:p w14:paraId="5CE88D5E" w14:textId="77777777" w:rsidR="002B5A2A" w:rsidRPr="003C6A38" w:rsidRDefault="002B5A2A" w:rsidP="008D1910">
            <w:pPr>
              <w:spacing w:line="8" w:lineRule="exact"/>
              <w:rPr>
                <w:rFonts w:ascii="Open Sans" w:hAnsi="Open Sans" w:cs="Open Sans"/>
                <w:sz w:val="22"/>
                <w:szCs w:val="22"/>
              </w:rPr>
            </w:pPr>
          </w:p>
          <w:p w14:paraId="60843859" w14:textId="1153A1D5" w:rsidR="002B5A2A" w:rsidRPr="003C6A38" w:rsidRDefault="00825B7A" w:rsidP="008D1910">
            <w:pPr>
              <w:rPr>
                <w:rFonts w:ascii="Open Sans" w:eastAsia="Calibri" w:hAnsi="Open Sans" w:cs="Open Sans"/>
                <w:sz w:val="22"/>
                <w:szCs w:val="22"/>
              </w:rPr>
            </w:pPr>
            <w:r w:rsidRPr="003C6A38">
              <w:rPr>
                <w:rFonts w:ascii="Open Sans" w:eastAsia="Calibri" w:hAnsi="Open Sans" w:cs="Open Sans"/>
                <w:sz w:val="22"/>
                <w:szCs w:val="22"/>
              </w:rPr>
              <w:t>See</w:t>
            </w:r>
            <w:r w:rsidR="002B5A2A" w:rsidRPr="003C6A38">
              <w:rPr>
                <w:rFonts w:ascii="Open Sans" w:eastAsia="Calibri" w:hAnsi="Open Sans" w:cs="Open Sans"/>
                <w:sz w:val="22"/>
                <w:szCs w:val="22"/>
              </w:rPr>
              <w:t xml:space="preserve"> sample</w:t>
            </w:r>
            <w:r w:rsidRPr="003C6A38">
              <w:rPr>
                <w:rFonts w:ascii="Open Sans" w:eastAsia="Calibri" w:hAnsi="Open Sans" w:cs="Open Sans"/>
                <w:sz w:val="22"/>
                <w:szCs w:val="22"/>
              </w:rPr>
              <w:t xml:space="preserve">s for guided practice, </w:t>
            </w:r>
            <w:r w:rsidR="002B5A2A" w:rsidRPr="003C6A38">
              <w:rPr>
                <w:rFonts w:ascii="Open Sans" w:eastAsia="Calibri" w:hAnsi="Open Sans" w:cs="Open Sans"/>
                <w:sz w:val="22"/>
                <w:szCs w:val="22"/>
              </w:rPr>
              <w:t>independent practice,</w:t>
            </w:r>
            <w:r w:rsidRPr="003C6A38">
              <w:rPr>
                <w:rFonts w:ascii="Open Sans" w:eastAsia="Calibri" w:hAnsi="Open Sans" w:cs="Open Sans"/>
                <w:sz w:val="22"/>
                <w:szCs w:val="22"/>
              </w:rPr>
              <w:t xml:space="preserve"> and</w:t>
            </w:r>
            <w:r w:rsidR="002B5A2A" w:rsidRPr="003C6A38">
              <w:rPr>
                <w:rFonts w:ascii="Open Sans" w:eastAsia="Calibri" w:hAnsi="Open Sans" w:cs="Open Sans"/>
                <w:sz w:val="22"/>
                <w:szCs w:val="22"/>
              </w:rPr>
              <w:t xml:space="preserve"> assessment.</w:t>
            </w:r>
          </w:p>
          <w:p w14:paraId="5B22E55B" w14:textId="77777777" w:rsidR="00CF2E7E" w:rsidRPr="003C6A38" w:rsidRDefault="661D7F90" w:rsidP="008D1910">
            <w:pPr>
              <w:rPr>
                <w:rFonts w:ascii="Open Sans" w:hAnsi="Open Sans" w:cs="Open Sans"/>
                <w:i/>
                <w:iCs/>
                <w:sz w:val="22"/>
                <w:szCs w:val="22"/>
              </w:rPr>
            </w:pPr>
            <w:r w:rsidRPr="003C6A38">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5E0059B" w:rsidR="00F85A27" w:rsidRPr="003C6A38" w:rsidRDefault="00F85A27" w:rsidP="008D1910">
            <w:pPr>
              <w:rPr>
                <w:rFonts w:ascii="Open Sans" w:hAnsi="Open Sans" w:cs="Open Sans"/>
                <w:iCs/>
                <w:sz w:val="22"/>
                <w:szCs w:val="22"/>
              </w:rPr>
            </w:pPr>
            <w:r w:rsidRPr="003C6A38">
              <w:rPr>
                <w:rFonts w:ascii="Open Sans" w:hAnsi="Open Sans" w:cs="Open Sans"/>
                <w:iCs/>
                <w:sz w:val="22"/>
                <w:szCs w:val="22"/>
              </w:rPr>
              <w:t>N</w:t>
            </w:r>
            <w:r w:rsidR="00360C69" w:rsidRPr="003C6A38">
              <w:rPr>
                <w:rFonts w:ascii="Open Sans" w:hAnsi="Open Sans" w:cs="Open Sans"/>
                <w:iCs/>
                <w:sz w:val="22"/>
                <w:szCs w:val="22"/>
              </w:rPr>
              <w:t>ONE</w:t>
            </w:r>
          </w:p>
        </w:tc>
      </w:tr>
      <w:tr w:rsidR="00B3350C" w:rsidRPr="003C6A38" w14:paraId="50863A81" w14:textId="77777777" w:rsidTr="003C6A38">
        <w:trPr>
          <w:trHeight w:val="494"/>
        </w:trPr>
        <w:tc>
          <w:tcPr>
            <w:tcW w:w="2952" w:type="dxa"/>
            <w:shd w:val="clear" w:color="auto" w:fill="auto"/>
          </w:tcPr>
          <w:p w14:paraId="3E48F608" w14:textId="5EE824C9"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lastRenderedPageBreak/>
              <w:t>Lesson Closure</w:t>
            </w:r>
          </w:p>
        </w:tc>
        <w:tc>
          <w:tcPr>
            <w:tcW w:w="7848" w:type="dxa"/>
            <w:shd w:val="clear" w:color="auto" w:fill="auto"/>
          </w:tcPr>
          <w:p w14:paraId="101353E5" w14:textId="3D3624C3" w:rsidR="00B3350C" w:rsidRPr="003C6A38" w:rsidRDefault="002B5A2A" w:rsidP="008D1910">
            <w:pPr>
              <w:rPr>
                <w:rFonts w:ascii="Open Sans" w:hAnsi="Open Sans" w:cs="Open Sans"/>
                <w:sz w:val="22"/>
                <w:szCs w:val="22"/>
              </w:rPr>
            </w:pPr>
            <w:r w:rsidRPr="003C6A38">
              <w:rPr>
                <w:rFonts w:ascii="Open Sans" w:eastAsia="Calibri" w:hAnsi="Open Sans" w:cs="Open Sans"/>
                <w:sz w:val="22"/>
                <w:szCs w:val="22"/>
              </w:rPr>
              <w:t>Review the lesson’s purpose and evaluate its effectiveness.</w:t>
            </w:r>
          </w:p>
        </w:tc>
      </w:tr>
      <w:tr w:rsidR="00B3350C" w:rsidRPr="003C6A38" w14:paraId="09F5B5CB" w14:textId="77777777" w:rsidTr="2805F829">
        <w:trPr>
          <w:trHeight w:val="135"/>
        </w:trPr>
        <w:tc>
          <w:tcPr>
            <w:tcW w:w="2952" w:type="dxa"/>
            <w:shd w:val="clear" w:color="auto" w:fill="auto"/>
          </w:tcPr>
          <w:p w14:paraId="5374FB7C" w14:textId="4A244818" w:rsidR="0080201D"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Summative / End of Lesson Assessment *</w:t>
            </w:r>
          </w:p>
          <w:p w14:paraId="6CEEAD70" w14:textId="12A5B6A4" w:rsidR="00B3350C" w:rsidRPr="003C6A38" w:rsidRDefault="0080201D" w:rsidP="008D1910">
            <w:pPr>
              <w:tabs>
                <w:tab w:val="left" w:pos="2820"/>
              </w:tabs>
              <w:rPr>
                <w:rFonts w:ascii="Open Sans" w:hAnsi="Open Sans" w:cs="Open Sans"/>
                <w:sz w:val="22"/>
                <w:szCs w:val="22"/>
              </w:rPr>
            </w:pPr>
            <w:r w:rsidRPr="003C6A38">
              <w:rPr>
                <w:rFonts w:ascii="Open Sans" w:hAnsi="Open Sans" w:cs="Open Sans"/>
                <w:sz w:val="22"/>
                <w:szCs w:val="22"/>
              </w:rPr>
              <w:tab/>
            </w:r>
          </w:p>
        </w:tc>
        <w:tc>
          <w:tcPr>
            <w:tcW w:w="7848" w:type="dxa"/>
            <w:shd w:val="clear" w:color="auto" w:fill="auto"/>
          </w:tcPr>
          <w:p w14:paraId="4F1E505C" w14:textId="78DE0245" w:rsidR="002B5A2A" w:rsidRPr="003C6A38" w:rsidRDefault="002B5A2A" w:rsidP="008D1910">
            <w:pPr>
              <w:rPr>
                <w:rFonts w:ascii="Open Sans" w:eastAsia="Calibri" w:hAnsi="Open Sans" w:cs="Open Sans"/>
                <w:sz w:val="22"/>
                <w:szCs w:val="22"/>
              </w:rPr>
            </w:pPr>
            <w:r w:rsidRPr="003C6A38">
              <w:rPr>
                <w:rFonts w:ascii="Open Sans" w:eastAsia="Calibri" w:hAnsi="Open Sans" w:cs="Open Sans"/>
                <w:sz w:val="22"/>
                <w:szCs w:val="22"/>
              </w:rPr>
              <w:t>Assessment</w:t>
            </w:r>
            <w:r w:rsidRPr="003C6A38">
              <w:rPr>
                <w:rFonts w:ascii="Calibri" w:eastAsia="Calibri" w:hAnsi="Calibri" w:cs="Calibri"/>
                <w:sz w:val="22"/>
                <w:szCs w:val="22"/>
              </w:rPr>
              <w:t>‐</w:t>
            </w:r>
            <w:r w:rsidRPr="003C6A38">
              <w:rPr>
                <w:rFonts w:ascii="Open Sans" w:eastAsia="Calibri" w:hAnsi="Open Sans" w:cs="Open Sans"/>
                <w:sz w:val="22"/>
                <w:szCs w:val="22"/>
              </w:rPr>
              <w:t>T Accounts</w:t>
            </w:r>
          </w:p>
          <w:p w14:paraId="780A15B9" w14:textId="77777777" w:rsidR="002B5A2A" w:rsidRPr="003C6A38" w:rsidRDefault="002B5A2A" w:rsidP="008D1910">
            <w:pPr>
              <w:rPr>
                <w:rFonts w:ascii="Open Sans" w:hAnsi="Open Sans" w:cs="Open Sans"/>
                <w:i/>
                <w:iCs/>
                <w:sz w:val="22"/>
                <w:szCs w:val="22"/>
              </w:rPr>
            </w:pPr>
          </w:p>
          <w:p w14:paraId="2B9337A9" w14:textId="77777777" w:rsidR="00CF2E7E" w:rsidRPr="003C6A38" w:rsidRDefault="661D7F90" w:rsidP="008D1910">
            <w:pPr>
              <w:rPr>
                <w:rFonts w:ascii="Open Sans" w:hAnsi="Open Sans" w:cs="Open Sans"/>
                <w:i/>
                <w:iCs/>
                <w:sz w:val="22"/>
                <w:szCs w:val="22"/>
              </w:rPr>
            </w:pPr>
            <w:r w:rsidRPr="003C6A38">
              <w:rPr>
                <w:rFonts w:ascii="Open Sans" w:hAnsi="Open Sans" w:cs="Open Sans"/>
                <w:i/>
                <w:iCs/>
                <w:sz w:val="22"/>
                <w:szCs w:val="22"/>
              </w:rPr>
              <w:t>Individualized Education Plan (IEP) for all special education students must be followed. Examples of accommodations may include, but are not limited to:</w:t>
            </w:r>
          </w:p>
          <w:p w14:paraId="7AC3015D" w14:textId="77777777" w:rsidR="00F85A27" w:rsidRPr="003C6A38" w:rsidRDefault="00F85A27" w:rsidP="008D1910">
            <w:pPr>
              <w:rPr>
                <w:rFonts w:ascii="Open Sans" w:hAnsi="Open Sans" w:cs="Open Sans"/>
                <w:iCs/>
                <w:sz w:val="22"/>
                <w:szCs w:val="22"/>
              </w:rPr>
            </w:pPr>
          </w:p>
          <w:p w14:paraId="007E8FA9" w14:textId="77777777" w:rsidR="003C6A38" w:rsidRPr="003C6A38" w:rsidRDefault="003C6A38" w:rsidP="003C6A38">
            <w:pPr>
              <w:rPr>
                <w:rFonts w:ascii="Open Sans" w:hAnsi="Open Sans"/>
                <w:sz w:val="22"/>
                <w:szCs w:val="22"/>
              </w:rPr>
            </w:pPr>
            <w:r w:rsidRPr="003C6A38">
              <w:rPr>
                <w:rFonts w:ascii="Open Sans" w:hAnsi="Open Sans"/>
                <w:sz w:val="22"/>
                <w:szCs w:val="22"/>
              </w:rPr>
              <w:t>Accommodations for Learning Differences It is important that lessons accommodate the needs of every learner. These lessons may be modified to accommodate your students with learning differences by referring to the files found on the Special Populations page of this website. </w:t>
            </w:r>
          </w:p>
          <w:p w14:paraId="4CB6555D" w14:textId="5A794E70" w:rsidR="003C6A38" w:rsidRPr="003C6A38" w:rsidRDefault="003C6A38" w:rsidP="008D1910">
            <w:pPr>
              <w:rPr>
                <w:rFonts w:ascii="Open Sans" w:hAnsi="Open Sans" w:cs="Open Sans"/>
                <w:iCs/>
                <w:sz w:val="22"/>
                <w:szCs w:val="22"/>
              </w:rPr>
            </w:pPr>
          </w:p>
        </w:tc>
      </w:tr>
      <w:tr w:rsidR="00B3350C" w:rsidRPr="003C6A38" w14:paraId="02913EF1" w14:textId="77777777" w:rsidTr="2805F829">
        <w:trPr>
          <w:trHeight w:val="135"/>
        </w:trPr>
        <w:tc>
          <w:tcPr>
            <w:tcW w:w="2952" w:type="dxa"/>
            <w:shd w:val="clear" w:color="auto" w:fill="auto"/>
          </w:tcPr>
          <w:p w14:paraId="11FAFD4E" w14:textId="7C199D3F"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References/Resources/</w:t>
            </w:r>
          </w:p>
          <w:p w14:paraId="324BDA87" w14:textId="064DC7A6"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Teacher Preparation</w:t>
            </w:r>
          </w:p>
        </w:tc>
        <w:tc>
          <w:tcPr>
            <w:tcW w:w="7848" w:type="dxa"/>
            <w:shd w:val="clear" w:color="auto" w:fill="auto"/>
          </w:tcPr>
          <w:p w14:paraId="77B880F2" w14:textId="77777777" w:rsidR="001C2D57" w:rsidRPr="003C6A38" w:rsidRDefault="001C2D57" w:rsidP="008D1910">
            <w:pPr>
              <w:rPr>
                <w:rFonts w:ascii="Open Sans" w:hAnsi="Open Sans" w:cs="Open Sans"/>
                <w:sz w:val="22"/>
                <w:szCs w:val="22"/>
              </w:rPr>
            </w:pPr>
            <w:r w:rsidRPr="003C6A38">
              <w:rPr>
                <w:rFonts w:ascii="Open Sans" w:eastAsia="Calibri" w:hAnsi="Open Sans" w:cs="Open Sans"/>
                <w:b/>
                <w:bCs/>
                <w:sz w:val="22"/>
                <w:szCs w:val="22"/>
              </w:rPr>
              <w:t>Preparation</w:t>
            </w:r>
          </w:p>
          <w:p w14:paraId="7C37B042" w14:textId="77777777" w:rsidR="001C2D57" w:rsidRPr="003C6A38" w:rsidRDefault="001C2D57" w:rsidP="008D1910">
            <w:pPr>
              <w:spacing w:line="14" w:lineRule="exact"/>
              <w:rPr>
                <w:rFonts w:ascii="Open Sans" w:hAnsi="Open Sans" w:cs="Open Sans"/>
                <w:sz w:val="22"/>
                <w:szCs w:val="22"/>
              </w:rPr>
            </w:pPr>
          </w:p>
          <w:p w14:paraId="1142811B" w14:textId="66B273E7" w:rsidR="00F85A27" w:rsidRPr="003C6A38" w:rsidRDefault="001C2D57" w:rsidP="008D1910">
            <w:pPr>
              <w:numPr>
                <w:ilvl w:val="0"/>
                <w:numId w:val="25"/>
              </w:numPr>
              <w:tabs>
                <w:tab w:val="left" w:pos="720"/>
              </w:tabs>
              <w:spacing w:line="236" w:lineRule="auto"/>
              <w:ind w:left="360" w:right="600" w:hanging="360"/>
              <w:rPr>
                <w:rFonts w:ascii="Open Sans" w:eastAsia="Symbol" w:hAnsi="Open Sans" w:cs="Open Sans"/>
                <w:sz w:val="22"/>
                <w:szCs w:val="22"/>
              </w:rPr>
            </w:pPr>
            <w:r w:rsidRPr="003C6A38">
              <w:rPr>
                <w:rFonts w:ascii="Open Sans" w:eastAsia="Calibri" w:hAnsi="Open Sans" w:cs="Open Sans"/>
                <w:sz w:val="22"/>
                <w:szCs w:val="22"/>
              </w:rPr>
              <w:t xml:space="preserve">Review and familiarize yourself with the terminology, </w:t>
            </w:r>
            <w:r w:rsidR="00F85A27" w:rsidRPr="003C6A38">
              <w:rPr>
                <w:rFonts w:ascii="Open Sans" w:eastAsia="Calibri" w:hAnsi="Open Sans" w:cs="Open Sans"/>
                <w:sz w:val="22"/>
                <w:szCs w:val="22"/>
              </w:rPr>
              <w:t>all</w:t>
            </w:r>
            <w:r w:rsidRPr="003C6A38">
              <w:rPr>
                <w:rFonts w:ascii="Open Sans" w:eastAsia="Calibri" w:hAnsi="Open Sans" w:cs="Open Sans"/>
                <w:sz w:val="22"/>
                <w:szCs w:val="22"/>
              </w:rPr>
              <w:t xml:space="preserve"> website links, and any resource materials required</w:t>
            </w:r>
          </w:p>
          <w:p w14:paraId="53C62E2E" w14:textId="6A030778" w:rsidR="001C2D57" w:rsidRPr="003C6A38" w:rsidRDefault="001C2D57" w:rsidP="008D1910">
            <w:pPr>
              <w:numPr>
                <w:ilvl w:val="0"/>
                <w:numId w:val="25"/>
              </w:numPr>
              <w:tabs>
                <w:tab w:val="left" w:pos="720"/>
              </w:tabs>
              <w:spacing w:line="236" w:lineRule="auto"/>
              <w:ind w:left="360" w:right="600" w:hanging="360"/>
              <w:rPr>
                <w:rFonts w:ascii="Open Sans" w:eastAsia="Symbol" w:hAnsi="Open Sans" w:cs="Open Sans"/>
                <w:sz w:val="22"/>
                <w:szCs w:val="22"/>
              </w:rPr>
            </w:pPr>
            <w:r w:rsidRPr="003C6A38">
              <w:rPr>
                <w:rFonts w:ascii="Open Sans" w:eastAsia="Calibri" w:hAnsi="Open Sans" w:cs="Open Sans"/>
                <w:sz w:val="22"/>
                <w:szCs w:val="22"/>
              </w:rPr>
              <w:t>Prepare materials and websites prior to the start of the lesson</w:t>
            </w:r>
          </w:p>
          <w:p w14:paraId="74E67692" w14:textId="77777777" w:rsidR="001C2D57" w:rsidRPr="003C6A38" w:rsidRDefault="001C2D57" w:rsidP="008D1910">
            <w:pPr>
              <w:spacing w:line="245" w:lineRule="exact"/>
              <w:rPr>
                <w:rFonts w:ascii="Open Sans" w:hAnsi="Open Sans" w:cs="Open Sans"/>
                <w:sz w:val="22"/>
                <w:szCs w:val="22"/>
              </w:rPr>
            </w:pPr>
          </w:p>
          <w:p w14:paraId="485FB367" w14:textId="77777777" w:rsidR="001C2D57" w:rsidRPr="003C6A38" w:rsidRDefault="001C2D57" w:rsidP="008D1910">
            <w:pPr>
              <w:rPr>
                <w:rFonts w:ascii="Open Sans" w:hAnsi="Open Sans" w:cs="Open Sans"/>
                <w:sz w:val="22"/>
                <w:szCs w:val="22"/>
              </w:rPr>
            </w:pPr>
            <w:r w:rsidRPr="003C6A38">
              <w:rPr>
                <w:rFonts w:ascii="Open Sans" w:eastAsia="Calibri" w:hAnsi="Open Sans" w:cs="Open Sans"/>
                <w:b/>
                <w:bCs/>
                <w:sz w:val="22"/>
                <w:szCs w:val="22"/>
              </w:rPr>
              <w:t>References</w:t>
            </w:r>
          </w:p>
          <w:p w14:paraId="230B4636" w14:textId="1F818A83" w:rsidR="00B3350C" w:rsidRPr="003C6A38" w:rsidRDefault="001C2D57" w:rsidP="008D1910">
            <w:pPr>
              <w:pStyle w:val="ListParagraph"/>
              <w:numPr>
                <w:ilvl w:val="0"/>
                <w:numId w:val="5"/>
              </w:numPr>
              <w:spacing w:line="220" w:lineRule="auto"/>
              <w:ind w:left="360" w:right="960"/>
              <w:rPr>
                <w:rFonts w:ascii="Open Sans" w:hAnsi="Open Sans"/>
                <w:sz w:val="22"/>
                <w:szCs w:val="22"/>
              </w:rPr>
            </w:pPr>
            <w:r w:rsidRPr="003C6A38">
              <w:rPr>
                <w:rFonts w:ascii="Open Sans" w:eastAsia="Calibri" w:hAnsi="Open Sans" w:cs="Open Sans"/>
                <w:i/>
                <w:iCs/>
                <w:sz w:val="22"/>
                <w:szCs w:val="22"/>
              </w:rPr>
              <w:t>Southwestern 21</w:t>
            </w:r>
            <w:r w:rsidRPr="003C6A38">
              <w:rPr>
                <w:rFonts w:ascii="Open Sans" w:eastAsia="Calibri" w:hAnsi="Open Sans" w:cs="Open Sans"/>
                <w:i/>
                <w:iCs/>
                <w:sz w:val="22"/>
                <w:szCs w:val="22"/>
                <w:vertAlign w:val="superscript"/>
              </w:rPr>
              <w:t>st</w:t>
            </w:r>
            <w:r w:rsidRPr="003C6A38">
              <w:rPr>
                <w:rFonts w:ascii="Open Sans" w:eastAsia="Calibri" w:hAnsi="Open Sans" w:cs="Open Sans"/>
                <w:i/>
                <w:iCs/>
                <w:sz w:val="22"/>
                <w:szCs w:val="22"/>
              </w:rPr>
              <w:t xml:space="preserve"> Century Accounting General Journal (Texas Edition) </w:t>
            </w:r>
            <w:r w:rsidRPr="003C6A38">
              <w:rPr>
                <w:rFonts w:ascii="Open Sans" w:eastAsia="Calibri" w:hAnsi="Open Sans" w:cs="Open Sans"/>
                <w:iCs/>
                <w:sz w:val="22"/>
                <w:szCs w:val="22"/>
              </w:rPr>
              <w:t>Teacher’s Edition</w:t>
            </w:r>
            <w:r w:rsidRPr="003C6A38">
              <w:rPr>
                <w:rFonts w:ascii="Open Sans" w:eastAsia="Calibri" w:hAnsi="Open Sans" w:cs="Open Sans"/>
                <w:sz w:val="22"/>
                <w:szCs w:val="22"/>
              </w:rPr>
              <w:t>, Ross,</w:t>
            </w:r>
            <w:r w:rsidRPr="003C6A38">
              <w:rPr>
                <w:rFonts w:ascii="Open Sans" w:eastAsia="Calibri" w:hAnsi="Open Sans" w:cs="Open Sans"/>
                <w:iCs/>
                <w:sz w:val="22"/>
                <w:szCs w:val="22"/>
              </w:rPr>
              <w:t xml:space="preserve"> </w:t>
            </w:r>
            <w:r w:rsidRPr="003C6A38">
              <w:rPr>
                <w:rFonts w:ascii="Open Sans" w:eastAsia="Calibri" w:hAnsi="Open Sans" w:cs="Open Sans"/>
                <w:sz w:val="22"/>
                <w:szCs w:val="22"/>
              </w:rPr>
              <w:t>Gilbertson, Lehman, Hanson.</w:t>
            </w:r>
          </w:p>
        </w:tc>
      </w:tr>
      <w:tr w:rsidR="00B3350C" w:rsidRPr="003C6A38" w14:paraId="3B5D5C31" w14:textId="77777777" w:rsidTr="2805F829">
        <w:trPr>
          <w:trHeight w:val="135"/>
        </w:trPr>
        <w:tc>
          <w:tcPr>
            <w:tcW w:w="10800" w:type="dxa"/>
            <w:gridSpan w:val="2"/>
            <w:shd w:val="clear" w:color="auto" w:fill="D9D9D9" w:themeFill="background1" w:themeFillShade="D9"/>
          </w:tcPr>
          <w:p w14:paraId="1928554E" w14:textId="77777777"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Additional Required Components</w:t>
            </w:r>
          </w:p>
        </w:tc>
      </w:tr>
      <w:tr w:rsidR="00B3350C" w:rsidRPr="003C6A38" w14:paraId="17A4CF5D" w14:textId="77777777" w:rsidTr="2805F829">
        <w:trPr>
          <w:trHeight w:val="485"/>
        </w:trPr>
        <w:tc>
          <w:tcPr>
            <w:tcW w:w="2952" w:type="dxa"/>
            <w:shd w:val="clear" w:color="auto" w:fill="auto"/>
          </w:tcPr>
          <w:p w14:paraId="07A69FE4" w14:textId="4678019B"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C6A38" w:rsidRDefault="00B3350C" w:rsidP="008D1910">
            <w:pPr>
              <w:rPr>
                <w:rFonts w:ascii="Open Sans" w:hAnsi="Open Sans" w:cs="Open Sans"/>
                <w:sz w:val="22"/>
                <w:szCs w:val="22"/>
              </w:rPr>
            </w:pPr>
          </w:p>
        </w:tc>
      </w:tr>
      <w:tr w:rsidR="00B3350C" w:rsidRPr="003C6A38" w14:paraId="13D42D07" w14:textId="77777777" w:rsidTr="2805F829">
        <w:trPr>
          <w:trHeight w:val="737"/>
        </w:trPr>
        <w:tc>
          <w:tcPr>
            <w:tcW w:w="2952" w:type="dxa"/>
            <w:shd w:val="clear" w:color="auto" w:fill="auto"/>
          </w:tcPr>
          <w:p w14:paraId="28B3D5E3" w14:textId="0171714D" w:rsidR="00B3350C" w:rsidRPr="003C6A38" w:rsidRDefault="00B3350C" w:rsidP="008D1910">
            <w:pPr>
              <w:jc w:val="center"/>
              <w:rPr>
                <w:rFonts w:ascii="Open Sans" w:hAnsi="Open Sans" w:cs="Open Sans"/>
                <w:b/>
                <w:bCs/>
                <w:sz w:val="22"/>
                <w:szCs w:val="22"/>
              </w:rPr>
            </w:pPr>
            <w:r w:rsidRPr="003C6A38">
              <w:rPr>
                <w:rFonts w:ascii="Open Sans" w:hAnsi="Open Sans" w:cs="Open Sans"/>
                <w:b/>
                <w:bCs/>
                <w:sz w:val="22"/>
                <w:szCs w:val="22"/>
              </w:rPr>
              <w:t>College and Career Readiness Connection</w:t>
            </w:r>
            <w:r w:rsidR="00A3064F" w:rsidRPr="003C6A38">
              <w:rPr>
                <w:rStyle w:val="FootnoteReference"/>
                <w:rFonts w:ascii="Open Sans" w:hAnsi="Open Sans" w:cs="Open Sans"/>
                <w:b/>
                <w:bCs/>
                <w:sz w:val="22"/>
                <w:szCs w:val="22"/>
              </w:rPr>
              <w:footnoteReference w:id="1"/>
            </w:r>
          </w:p>
        </w:tc>
        <w:tc>
          <w:tcPr>
            <w:tcW w:w="7848" w:type="dxa"/>
            <w:shd w:val="clear" w:color="auto" w:fill="auto"/>
          </w:tcPr>
          <w:p w14:paraId="16213AA9" w14:textId="51606553" w:rsidR="00B3350C" w:rsidRPr="003C6A38" w:rsidRDefault="00B3350C" w:rsidP="008D1910">
            <w:pPr>
              <w:tabs>
                <w:tab w:val="left" w:pos="720"/>
              </w:tabs>
              <w:spacing w:line="239" w:lineRule="auto"/>
              <w:rPr>
                <w:rFonts w:ascii="Open Sans" w:eastAsia="Symbol" w:hAnsi="Open Sans" w:cs="Symbol"/>
                <w:sz w:val="22"/>
                <w:szCs w:val="22"/>
              </w:rPr>
            </w:pPr>
          </w:p>
        </w:tc>
      </w:tr>
      <w:tr w:rsidR="00B3350C" w:rsidRPr="003C6A38" w14:paraId="4716FB8D" w14:textId="77777777" w:rsidTr="2805F829">
        <w:trPr>
          <w:trHeight w:val="135"/>
        </w:trPr>
        <w:tc>
          <w:tcPr>
            <w:tcW w:w="10800" w:type="dxa"/>
            <w:gridSpan w:val="2"/>
            <w:shd w:val="clear" w:color="auto" w:fill="D9D9D9" w:themeFill="background1" w:themeFillShade="D9"/>
          </w:tcPr>
          <w:p w14:paraId="4DD031E5" w14:textId="77777777"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Recommended Strategies</w:t>
            </w:r>
          </w:p>
        </w:tc>
      </w:tr>
      <w:tr w:rsidR="00B3350C" w:rsidRPr="003C6A38" w14:paraId="15010D4A" w14:textId="77777777" w:rsidTr="2805F829">
        <w:trPr>
          <w:trHeight w:val="512"/>
        </w:trPr>
        <w:tc>
          <w:tcPr>
            <w:tcW w:w="2952" w:type="dxa"/>
            <w:shd w:val="clear" w:color="auto" w:fill="auto"/>
          </w:tcPr>
          <w:p w14:paraId="57BD3680" w14:textId="519E0340"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Reading Strategies</w:t>
            </w:r>
          </w:p>
        </w:tc>
        <w:tc>
          <w:tcPr>
            <w:tcW w:w="7848" w:type="dxa"/>
            <w:shd w:val="clear" w:color="auto" w:fill="auto"/>
          </w:tcPr>
          <w:p w14:paraId="10E0A405" w14:textId="3881CF45" w:rsidR="00B3350C" w:rsidRPr="003C6A38" w:rsidRDefault="00B3350C" w:rsidP="008D1910">
            <w:pPr>
              <w:rPr>
                <w:rFonts w:ascii="Open Sans" w:hAnsi="Open Sans" w:cs="Open Sans"/>
                <w:sz w:val="22"/>
                <w:szCs w:val="22"/>
              </w:rPr>
            </w:pPr>
          </w:p>
        </w:tc>
      </w:tr>
      <w:tr w:rsidR="00B3350C" w:rsidRPr="003C6A38" w14:paraId="1B8F084A" w14:textId="77777777" w:rsidTr="2805F829">
        <w:trPr>
          <w:trHeight w:val="530"/>
        </w:trPr>
        <w:tc>
          <w:tcPr>
            <w:tcW w:w="2952" w:type="dxa"/>
            <w:shd w:val="clear" w:color="auto" w:fill="auto"/>
          </w:tcPr>
          <w:p w14:paraId="64678F92" w14:textId="35EF84B8"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Quotes</w:t>
            </w:r>
          </w:p>
        </w:tc>
        <w:tc>
          <w:tcPr>
            <w:tcW w:w="7848" w:type="dxa"/>
            <w:shd w:val="clear" w:color="auto" w:fill="auto"/>
          </w:tcPr>
          <w:p w14:paraId="73FBBD03" w14:textId="715D3676" w:rsidR="00B3350C" w:rsidRPr="003C6A38" w:rsidRDefault="00B3350C" w:rsidP="008D1910">
            <w:pPr>
              <w:rPr>
                <w:rFonts w:ascii="Open Sans" w:hAnsi="Open Sans" w:cs="Open Sans"/>
                <w:sz w:val="22"/>
                <w:szCs w:val="22"/>
              </w:rPr>
            </w:pPr>
          </w:p>
        </w:tc>
      </w:tr>
      <w:tr w:rsidR="00B3350C" w:rsidRPr="003C6A38" w14:paraId="01ABF569" w14:textId="77777777" w:rsidTr="2805F829">
        <w:trPr>
          <w:trHeight w:val="1160"/>
        </w:trPr>
        <w:tc>
          <w:tcPr>
            <w:tcW w:w="2952" w:type="dxa"/>
            <w:shd w:val="clear" w:color="auto" w:fill="auto"/>
          </w:tcPr>
          <w:p w14:paraId="593DBD72" w14:textId="40C351D9"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lastRenderedPageBreak/>
              <w:t>Multimedia/Visual Strategy</w:t>
            </w:r>
          </w:p>
          <w:p w14:paraId="3099B1F4" w14:textId="74E6B804"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C6A38" w:rsidRDefault="00B3350C" w:rsidP="008D1910">
            <w:pPr>
              <w:rPr>
                <w:rFonts w:ascii="Open Sans" w:hAnsi="Open Sans" w:cs="Open Sans"/>
                <w:sz w:val="22"/>
                <w:szCs w:val="22"/>
              </w:rPr>
            </w:pPr>
          </w:p>
        </w:tc>
      </w:tr>
      <w:tr w:rsidR="00B3350C" w:rsidRPr="003C6A38" w14:paraId="258F6118" w14:textId="77777777" w:rsidTr="2805F829">
        <w:tc>
          <w:tcPr>
            <w:tcW w:w="2952" w:type="dxa"/>
            <w:shd w:val="clear" w:color="auto" w:fill="auto"/>
          </w:tcPr>
          <w:p w14:paraId="3CF2726B" w14:textId="748A726C"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Graphic Organizers/Handout</w:t>
            </w:r>
          </w:p>
        </w:tc>
        <w:tc>
          <w:tcPr>
            <w:tcW w:w="7848" w:type="dxa"/>
            <w:shd w:val="clear" w:color="auto" w:fill="auto"/>
          </w:tcPr>
          <w:p w14:paraId="3C1C5255" w14:textId="77777777" w:rsidR="00B3350C" w:rsidRPr="003C6A38" w:rsidRDefault="00B3350C" w:rsidP="008D1910">
            <w:pPr>
              <w:rPr>
                <w:rFonts w:ascii="Open Sans" w:hAnsi="Open Sans" w:cs="Open Sans"/>
                <w:sz w:val="22"/>
                <w:szCs w:val="22"/>
              </w:rPr>
            </w:pPr>
          </w:p>
        </w:tc>
      </w:tr>
      <w:tr w:rsidR="00B3350C" w:rsidRPr="003C6A38" w14:paraId="4E7081C3" w14:textId="77777777" w:rsidTr="2805F829">
        <w:trPr>
          <w:trHeight w:val="135"/>
        </w:trPr>
        <w:tc>
          <w:tcPr>
            <w:tcW w:w="2952" w:type="dxa"/>
            <w:shd w:val="clear" w:color="auto" w:fill="auto"/>
          </w:tcPr>
          <w:p w14:paraId="088CA3DF" w14:textId="30B7C2ED"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Writing Strategies</w:t>
            </w:r>
          </w:p>
          <w:p w14:paraId="167766CC" w14:textId="77777777"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C6A38" w:rsidRDefault="00392521" w:rsidP="008D1910">
            <w:pPr>
              <w:rPr>
                <w:rFonts w:ascii="Open Sans" w:hAnsi="Open Sans" w:cs="Open Sans"/>
                <w:sz w:val="22"/>
                <w:szCs w:val="22"/>
              </w:rPr>
            </w:pPr>
          </w:p>
          <w:p w14:paraId="6920044E" w14:textId="77777777" w:rsidR="00B3350C" w:rsidRPr="003C6A38" w:rsidRDefault="00B3350C" w:rsidP="008D1910">
            <w:pPr>
              <w:jc w:val="center"/>
              <w:rPr>
                <w:rFonts w:ascii="Open Sans" w:hAnsi="Open Sans" w:cs="Open Sans"/>
                <w:sz w:val="22"/>
                <w:szCs w:val="22"/>
              </w:rPr>
            </w:pPr>
          </w:p>
        </w:tc>
      </w:tr>
      <w:tr w:rsidR="00B3350C" w:rsidRPr="003C6A38"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Communication</w:t>
            </w:r>
          </w:p>
          <w:p w14:paraId="1C68BAFD" w14:textId="77777777"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C6A38" w:rsidRDefault="00B3350C" w:rsidP="008D1910">
            <w:pPr>
              <w:rPr>
                <w:rFonts w:ascii="Open Sans" w:hAnsi="Open Sans" w:cs="Open Sans"/>
                <w:sz w:val="22"/>
                <w:szCs w:val="22"/>
              </w:rPr>
            </w:pPr>
          </w:p>
        </w:tc>
      </w:tr>
      <w:tr w:rsidR="00B3350C" w:rsidRPr="003C6A38" w14:paraId="16815B57" w14:textId="77777777" w:rsidTr="2805F829">
        <w:tc>
          <w:tcPr>
            <w:tcW w:w="10800" w:type="dxa"/>
            <w:gridSpan w:val="2"/>
            <w:shd w:val="clear" w:color="auto" w:fill="D9D9D9" w:themeFill="background1" w:themeFillShade="D9"/>
          </w:tcPr>
          <w:p w14:paraId="03C0CCE7" w14:textId="77777777"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Other Essential Lesson Components</w:t>
            </w:r>
          </w:p>
        </w:tc>
      </w:tr>
      <w:tr w:rsidR="00B3350C" w:rsidRPr="003C6A38" w14:paraId="2F92C5B5" w14:textId="77777777" w:rsidTr="2805F829">
        <w:trPr>
          <w:trHeight w:val="404"/>
        </w:trPr>
        <w:tc>
          <w:tcPr>
            <w:tcW w:w="2952" w:type="dxa"/>
            <w:shd w:val="clear" w:color="auto" w:fill="auto"/>
          </w:tcPr>
          <w:p w14:paraId="3DB02087" w14:textId="77777777" w:rsidR="009C0DF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Enrichment Activity</w:t>
            </w:r>
          </w:p>
          <w:p w14:paraId="7B99CC87" w14:textId="1A043DE0" w:rsidR="00B3350C" w:rsidRPr="003C6A38" w:rsidRDefault="661D7F90" w:rsidP="008D1910">
            <w:pPr>
              <w:jc w:val="center"/>
              <w:rPr>
                <w:rFonts w:ascii="Open Sans" w:hAnsi="Open Sans" w:cs="Open Sans"/>
                <w:sz w:val="22"/>
                <w:szCs w:val="22"/>
              </w:rPr>
            </w:pPr>
            <w:r w:rsidRPr="003C6A38">
              <w:rPr>
                <w:rFonts w:ascii="Open Sans" w:hAnsi="Open Sans" w:cs="Open Sans"/>
                <w:sz w:val="22"/>
                <w:szCs w:val="22"/>
              </w:rPr>
              <w:t>(e.g., homework assignment)</w:t>
            </w:r>
          </w:p>
        </w:tc>
        <w:tc>
          <w:tcPr>
            <w:tcW w:w="7848" w:type="dxa"/>
            <w:shd w:val="clear" w:color="auto" w:fill="auto"/>
          </w:tcPr>
          <w:p w14:paraId="66400A2C" w14:textId="62E0D118" w:rsidR="002B5A2A" w:rsidRPr="003C6A38" w:rsidRDefault="00F85A27" w:rsidP="008D1910">
            <w:pPr>
              <w:spacing w:line="248" w:lineRule="auto"/>
              <w:rPr>
                <w:rFonts w:ascii="Open Sans" w:hAnsi="Open Sans" w:cs="Open Sans"/>
                <w:sz w:val="22"/>
                <w:szCs w:val="22"/>
              </w:rPr>
            </w:pPr>
            <w:r w:rsidRPr="003C6A38">
              <w:rPr>
                <w:rFonts w:ascii="Open Sans" w:eastAsia="Calibri" w:hAnsi="Open Sans" w:cs="Open Sans"/>
                <w:sz w:val="22"/>
                <w:szCs w:val="22"/>
              </w:rPr>
              <w:t>Have students use the O*NET</w:t>
            </w:r>
            <w:r w:rsidR="002B5A2A" w:rsidRPr="003C6A38">
              <w:rPr>
                <w:rFonts w:ascii="Open Sans" w:eastAsia="Calibri" w:hAnsi="Open Sans" w:cs="Open Sans"/>
                <w:sz w:val="22"/>
                <w:szCs w:val="22"/>
              </w:rPr>
              <w:t xml:space="preserve"> Online website (onetonline.org) and find the answers to the same questions in the discovery activity, but do this for three professions that are of interest to him/her.</w:t>
            </w:r>
          </w:p>
          <w:p w14:paraId="41D322F6" w14:textId="77777777" w:rsidR="002B5A2A" w:rsidRPr="003C6A38" w:rsidRDefault="002B5A2A" w:rsidP="008D1910">
            <w:pPr>
              <w:spacing w:line="274" w:lineRule="exact"/>
              <w:rPr>
                <w:rFonts w:ascii="Open Sans" w:hAnsi="Open Sans" w:cs="Open Sans"/>
                <w:sz w:val="22"/>
                <w:szCs w:val="22"/>
              </w:rPr>
            </w:pPr>
          </w:p>
          <w:p w14:paraId="56485286" w14:textId="17605A63" w:rsidR="00B3350C" w:rsidRPr="003C6A38" w:rsidRDefault="002B5A2A" w:rsidP="008D1910">
            <w:pPr>
              <w:rPr>
                <w:rFonts w:ascii="Open Sans" w:hAnsi="Open Sans" w:cs="Open Sans"/>
                <w:sz w:val="22"/>
                <w:szCs w:val="22"/>
              </w:rPr>
            </w:pPr>
            <w:r w:rsidRPr="003C6A38">
              <w:rPr>
                <w:rFonts w:ascii="Open Sans" w:eastAsia="Calibri" w:hAnsi="Open Sans" w:cs="Open Sans"/>
                <w:sz w:val="22"/>
                <w:szCs w:val="22"/>
              </w:rPr>
              <w:t>Have students take a foam ball and dress is it up like an accountant to be displayed in your classroom.</w:t>
            </w:r>
          </w:p>
        </w:tc>
      </w:tr>
      <w:tr w:rsidR="00B3350C" w:rsidRPr="003C6A38" w14:paraId="7A48E1E2" w14:textId="77777777" w:rsidTr="2805F829">
        <w:tc>
          <w:tcPr>
            <w:tcW w:w="2952" w:type="dxa"/>
            <w:shd w:val="clear" w:color="auto" w:fill="auto"/>
          </w:tcPr>
          <w:p w14:paraId="2CB7813A" w14:textId="24054B1D" w:rsidR="00B3350C" w:rsidRPr="003C6A38" w:rsidRDefault="2805F829" w:rsidP="008D1910">
            <w:pPr>
              <w:jc w:val="center"/>
              <w:rPr>
                <w:rFonts w:ascii="Open Sans" w:hAnsi="Open Sans" w:cs="Open Sans"/>
                <w:b/>
                <w:bCs/>
                <w:sz w:val="22"/>
                <w:szCs w:val="22"/>
              </w:rPr>
            </w:pPr>
            <w:r w:rsidRPr="003C6A38">
              <w:rPr>
                <w:rFonts w:ascii="Open Sans" w:hAnsi="Open Sans" w:cs="Open Sans"/>
                <w:b/>
                <w:bCs/>
                <w:sz w:val="22"/>
                <w:szCs w:val="22"/>
              </w:rPr>
              <w:t>Family/Community Connection</w:t>
            </w:r>
          </w:p>
        </w:tc>
        <w:tc>
          <w:tcPr>
            <w:tcW w:w="7848" w:type="dxa"/>
            <w:shd w:val="clear" w:color="auto" w:fill="auto"/>
          </w:tcPr>
          <w:p w14:paraId="16E56B0F" w14:textId="77777777" w:rsidR="00B3350C" w:rsidRPr="003C6A38" w:rsidRDefault="00B3350C" w:rsidP="008D1910">
            <w:pPr>
              <w:rPr>
                <w:rFonts w:ascii="Open Sans" w:hAnsi="Open Sans" w:cs="Open Sans"/>
                <w:sz w:val="22"/>
                <w:szCs w:val="22"/>
              </w:rPr>
            </w:pPr>
          </w:p>
        </w:tc>
      </w:tr>
      <w:tr w:rsidR="00B3350C" w:rsidRPr="003C6A38" w14:paraId="7E731849" w14:textId="77777777" w:rsidTr="2805F829">
        <w:trPr>
          <w:trHeight w:val="548"/>
        </w:trPr>
        <w:tc>
          <w:tcPr>
            <w:tcW w:w="2952" w:type="dxa"/>
            <w:shd w:val="clear" w:color="auto" w:fill="auto"/>
          </w:tcPr>
          <w:p w14:paraId="590E8739" w14:textId="09BDFA6F" w:rsidR="00B3350C" w:rsidRPr="003C6A38" w:rsidRDefault="661D7F90" w:rsidP="008D1910">
            <w:pPr>
              <w:jc w:val="center"/>
              <w:rPr>
                <w:rFonts w:ascii="Open Sans" w:hAnsi="Open Sans" w:cs="Open Sans"/>
                <w:b/>
                <w:bCs/>
                <w:sz w:val="22"/>
                <w:szCs w:val="22"/>
              </w:rPr>
            </w:pPr>
            <w:r w:rsidRPr="003C6A38">
              <w:rPr>
                <w:rFonts w:ascii="Open Sans" w:hAnsi="Open Sans" w:cs="Open Sans"/>
                <w:b/>
                <w:bCs/>
                <w:sz w:val="22"/>
                <w:szCs w:val="22"/>
              </w:rPr>
              <w:t>CTSO connection(s)</w:t>
            </w:r>
          </w:p>
        </w:tc>
        <w:tc>
          <w:tcPr>
            <w:tcW w:w="7848" w:type="dxa"/>
            <w:shd w:val="clear" w:color="auto" w:fill="auto"/>
          </w:tcPr>
          <w:p w14:paraId="7887CFDF" w14:textId="77777777" w:rsidR="00EB24E4" w:rsidRPr="003C6A38" w:rsidRDefault="00EB24E4" w:rsidP="008D1910">
            <w:pPr>
              <w:rPr>
                <w:rFonts w:ascii="Open Sans" w:hAnsi="Open Sans" w:cs="Open Sans"/>
                <w:sz w:val="22"/>
                <w:szCs w:val="22"/>
              </w:rPr>
            </w:pPr>
            <w:r w:rsidRPr="003C6A38">
              <w:rPr>
                <w:rFonts w:ascii="Open Sans" w:hAnsi="Open Sans" w:cs="Open Sans"/>
                <w:sz w:val="22"/>
                <w:szCs w:val="22"/>
              </w:rPr>
              <w:t>Business Professionals of America</w:t>
            </w:r>
          </w:p>
          <w:p w14:paraId="1D6673BF" w14:textId="0D3E8EA2" w:rsidR="00B3350C" w:rsidRPr="003C6A38" w:rsidRDefault="00EB24E4" w:rsidP="008D1910">
            <w:pPr>
              <w:rPr>
                <w:rFonts w:ascii="Open Sans" w:hAnsi="Open Sans" w:cs="Open Sans"/>
                <w:sz w:val="22"/>
                <w:szCs w:val="22"/>
                <w:lang w:val="es-MX"/>
              </w:rPr>
            </w:pPr>
            <w:r w:rsidRPr="003C6A38">
              <w:rPr>
                <w:rFonts w:ascii="Open Sans" w:hAnsi="Open Sans" w:cs="Open Sans"/>
                <w:sz w:val="22"/>
                <w:szCs w:val="22"/>
              </w:rPr>
              <w:t>Future Business Leaders of America</w:t>
            </w:r>
          </w:p>
        </w:tc>
      </w:tr>
      <w:tr w:rsidR="00B3350C" w:rsidRPr="003C6A38" w14:paraId="2288B088" w14:textId="77777777" w:rsidTr="2805F829">
        <w:trPr>
          <w:trHeight w:val="305"/>
        </w:trPr>
        <w:tc>
          <w:tcPr>
            <w:tcW w:w="2952" w:type="dxa"/>
            <w:shd w:val="clear" w:color="auto" w:fill="auto"/>
          </w:tcPr>
          <w:p w14:paraId="2077A7AD" w14:textId="452D5E10" w:rsidR="00B3350C" w:rsidRPr="003C6A38" w:rsidRDefault="00B3350C" w:rsidP="008D1910">
            <w:pPr>
              <w:jc w:val="center"/>
              <w:rPr>
                <w:rFonts w:ascii="Open Sans" w:hAnsi="Open Sans" w:cs="Open Sans"/>
                <w:b/>
                <w:noProof/>
                <w:sz w:val="22"/>
                <w:szCs w:val="22"/>
              </w:rPr>
            </w:pPr>
            <w:r w:rsidRPr="003C6A38">
              <w:rPr>
                <w:rFonts w:ascii="Open Sans" w:hAnsi="Open Sans" w:cs="Open Sans"/>
                <w:b/>
                <w:noProof/>
                <w:sz w:val="22"/>
                <w:szCs w:val="22"/>
              </w:rPr>
              <w:t>Service Learning Projects</w:t>
            </w:r>
          </w:p>
        </w:tc>
        <w:tc>
          <w:tcPr>
            <w:tcW w:w="7848" w:type="dxa"/>
            <w:shd w:val="clear" w:color="auto" w:fill="auto"/>
          </w:tcPr>
          <w:p w14:paraId="296854C4" w14:textId="77777777" w:rsidR="00B3350C" w:rsidRPr="003C6A38" w:rsidRDefault="00B3350C" w:rsidP="008D1910">
            <w:pPr>
              <w:rPr>
                <w:rFonts w:ascii="Open Sans" w:hAnsi="Open Sans" w:cs="Open Sans"/>
                <w:sz w:val="22"/>
                <w:szCs w:val="22"/>
              </w:rPr>
            </w:pPr>
          </w:p>
        </w:tc>
      </w:tr>
      <w:tr w:rsidR="001B2F76" w:rsidRPr="003C6A38" w14:paraId="680EB37A" w14:textId="77777777" w:rsidTr="2805F829">
        <w:trPr>
          <w:trHeight w:val="305"/>
        </w:trPr>
        <w:tc>
          <w:tcPr>
            <w:tcW w:w="2952" w:type="dxa"/>
            <w:shd w:val="clear" w:color="auto" w:fill="auto"/>
          </w:tcPr>
          <w:p w14:paraId="06EE8551" w14:textId="6B7E5A7D" w:rsidR="001B2F76" w:rsidRPr="003C6A38" w:rsidRDefault="00BB45D6" w:rsidP="008D1910">
            <w:pPr>
              <w:jc w:val="center"/>
              <w:rPr>
                <w:rFonts w:ascii="Open Sans" w:hAnsi="Open Sans" w:cs="Open Sans"/>
                <w:b/>
                <w:noProof/>
                <w:sz w:val="22"/>
                <w:szCs w:val="22"/>
              </w:rPr>
            </w:pPr>
            <w:r w:rsidRPr="003C6A38">
              <w:rPr>
                <w:rFonts w:ascii="Open Sans" w:hAnsi="Open Sans" w:cs="Open Sans"/>
                <w:b/>
                <w:noProof/>
                <w:sz w:val="22"/>
                <w:szCs w:val="22"/>
              </w:rPr>
              <w:t xml:space="preserve">Lesson </w:t>
            </w:r>
            <w:r w:rsidR="001B2F76" w:rsidRPr="003C6A38">
              <w:rPr>
                <w:rFonts w:ascii="Open Sans" w:hAnsi="Open Sans" w:cs="Open Sans"/>
                <w:b/>
                <w:noProof/>
                <w:sz w:val="22"/>
                <w:szCs w:val="22"/>
              </w:rPr>
              <w:t>Notes</w:t>
            </w:r>
          </w:p>
        </w:tc>
        <w:tc>
          <w:tcPr>
            <w:tcW w:w="7848" w:type="dxa"/>
            <w:shd w:val="clear" w:color="auto" w:fill="auto"/>
          </w:tcPr>
          <w:p w14:paraId="077D2C07" w14:textId="77777777" w:rsidR="001B2F76" w:rsidRPr="003C6A38" w:rsidRDefault="001B2F76" w:rsidP="008D1910">
            <w:pPr>
              <w:rPr>
                <w:rFonts w:ascii="Open Sans" w:hAnsi="Open Sans" w:cs="Open Sans"/>
                <w:sz w:val="22"/>
                <w:szCs w:val="22"/>
              </w:rPr>
            </w:pPr>
          </w:p>
        </w:tc>
      </w:tr>
    </w:tbl>
    <w:p w14:paraId="701EB272" w14:textId="5A777F79" w:rsidR="003A5AF5" w:rsidRPr="003C6A38" w:rsidRDefault="003A5AF5" w:rsidP="002B5A2A">
      <w:pPr>
        <w:spacing w:after="160" w:line="259" w:lineRule="auto"/>
        <w:rPr>
          <w:rFonts w:ascii="Open Sans" w:hAnsi="Open Sans"/>
          <w:sz w:val="22"/>
          <w:szCs w:val="22"/>
        </w:rPr>
      </w:pPr>
    </w:p>
    <w:sectPr w:rsidR="003A5AF5" w:rsidRPr="003C6A38"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2B1E" w14:textId="77777777" w:rsidR="007851DC" w:rsidRDefault="007851DC" w:rsidP="00B3350C">
      <w:r>
        <w:separator/>
      </w:r>
    </w:p>
  </w:endnote>
  <w:endnote w:type="continuationSeparator" w:id="0">
    <w:p w14:paraId="21D3B5C8" w14:textId="77777777" w:rsidR="007851DC" w:rsidRDefault="007851D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8443522"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D665D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D665D6">
              <w:rPr>
                <w:rFonts w:ascii="Open Sans" w:hAnsi="Open Sans" w:cs="Open Sans"/>
                <w:b/>
                <w:bCs/>
                <w:noProof/>
                <w:sz w:val="16"/>
                <w:szCs w:val="16"/>
              </w:rPr>
              <w:t>5</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840F" w14:textId="77777777" w:rsidR="007851DC" w:rsidRDefault="007851DC" w:rsidP="00B3350C">
      <w:bookmarkStart w:id="0" w:name="_Hlk484955581"/>
      <w:bookmarkEnd w:id="0"/>
      <w:r>
        <w:separator/>
      </w:r>
    </w:p>
  </w:footnote>
  <w:footnote w:type="continuationSeparator" w:id="0">
    <w:p w14:paraId="7DD0F672" w14:textId="77777777" w:rsidR="007851DC" w:rsidRDefault="007851D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6084FDEA"/>
    <w:lvl w:ilvl="0" w:tplc="912000EE">
      <w:start w:val="1"/>
      <w:numFmt w:val="bullet"/>
      <w:lvlText w:val=""/>
      <w:lvlJc w:val="left"/>
    </w:lvl>
    <w:lvl w:ilvl="1" w:tplc="F21CB5A4">
      <w:numFmt w:val="decimal"/>
      <w:lvlText w:val=""/>
      <w:lvlJc w:val="left"/>
    </w:lvl>
    <w:lvl w:ilvl="2" w:tplc="F762EF98">
      <w:numFmt w:val="decimal"/>
      <w:lvlText w:val=""/>
      <w:lvlJc w:val="left"/>
    </w:lvl>
    <w:lvl w:ilvl="3" w:tplc="3710D650">
      <w:numFmt w:val="decimal"/>
      <w:lvlText w:val=""/>
      <w:lvlJc w:val="left"/>
    </w:lvl>
    <w:lvl w:ilvl="4" w:tplc="4746DC68">
      <w:numFmt w:val="decimal"/>
      <w:lvlText w:val=""/>
      <w:lvlJc w:val="left"/>
    </w:lvl>
    <w:lvl w:ilvl="5" w:tplc="146CCD7E">
      <w:numFmt w:val="decimal"/>
      <w:lvlText w:val=""/>
      <w:lvlJc w:val="left"/>
    </w:lvl>
    <w:lvl w:ilvl="6" w:tplc="04C2C438">
      <w:numFmt w:val="decimal"/>
      <w:lvlText w:val=""/>
      <w:lvlJc w:val="left"/>
    </w:lvl>
    <w:lvl w:ilvl="7" w:tplc="381C0A1C">
      <w:numFmt w:val="decimal"/>
      <w:lvlText w:val=""/>
      <w:lvlJc w:val="left"/>
    </w:lvl>
    <w:lvl w:ilvl="8" w:tplc="2398F0A6">
      <w:numFmt w:val="decimal"/>
      <w:lvlText w:val=""/>
      <w:lvlJc w:val="left"/>
    </w:lvl>
  </w:abstractNum>
  <w:abstractNum w:abstractNumId="1" w15:restartNumberingAfterBreak="0">
    <w:nsid w:val="0000305E"/>
    <w:multiLevelType w:val="hybridMultilevel"/>
    <w:tmpl w:val="930477F8"/>
    <w:lvl w:ilvl="0" w:tplc="E556B884">
      <w:start w:val="1"/>
      <w:numFmt w:val="bullet"/>
      <w:lvlText w:val=""/>
      <w:lvlJc w:val="left"/>
    </w:lvl>
    <w:lvl w:ilvl="1" w:tplc="3ADA0EE4">
      <w:numFmt w:val="decimal"/>
      <w:lvlText w:val=""/>
      <w:lvlJc w:val="left"/>
    </w:lvl>
    <w:lvl w:ilvl="2" w:tplc="ACAA90A0">
      <w:numFmt w:val="decimal"/>
      <w:lvlText w:val=""/>
      <w:lvlJc w:val="left"/>
    </w:lvl>
    <w:lvl w:ilvl="3" w:tplc="DC4CFB02">
      <w:numFmt w:val="decimal"/>
      <w:lvlText w:val=""/>
      <w:lvlJc w:val="left"/>
    </w:lvl>
    <w:lvl w:ilvl="4" w:tplc="07B4CAD2">
      <w:numFmt w:val="decimal"/>
      <w:lvlText w:val=""/>
      <w:lvlJc w:val="left"/>
    </w:lvl>
    <w:lvl w:ilvl="5" w:tplc="8B888A88">
      <w:numFmt w:val="decimal"/>
      <w:lvlText w:val=""/>
      <w:lvlJc w:val="left"/>
    </w:lvl>
    <w:lvl w:ilvl="6" w:tplc="2BC81D36">
      <w:numFmt w:val="decimal"/>
      <w:lvlText w:val=""/>
      <w:lvlJc w:val="left"/>
    </w:lvl>
    <w:lvl w:ilvl="7" w:tplc="2892E41E">
      <w:numFmt w:val="decimal"/>
      <w:lvlText w:val=""/>
      <w:lvlJc w:val="left"/>
    </w:lvl>
    <w:lvl w:ilvl="8" w:tplc="D096AF0C">
      <w:numFmt w:val="decimal"/>
      <w:lvlText w:val=""/>
      <w:lvlJc w:val="left"/>
    </w:lvl>
  </w:abstractNum>
  <w:abstractNum w:abstractNumId="2" w15:restartNumberingAfterBreak="0">
    <w:nsid w:val="0000440D"/>
    <w:multiLevelType w:val="hybridMultilevel"/>
    <w:tmpl w:val="CBC60266"/>
    <w:lvl w:ilvl="0" w:tplc="805A6716">
      <w:start w:val="1"/>
      <w:numFmt w:val="bullet"/>
      <w:lvlText w:val=""/>
      <w:lvlJc w:val="left"/>
    </w:lvl>
    <w:lvl w:ilvl="1" w:tplc="2BB64E08">
      <w:numFmt w:val="decimal"/>
      <w:lvlText w:val=""/>
      <w:lvlJc w:val="left"/>
    </w:lvl>
    <w:lvl w:ilvl="2" w:tplc="EE5CD92E">
      <w:numFmt w:val="decimal"/>
      <w:lvlText w:val=""/>
      <w:lvlJc w:val="left"/>
    </w:lvl>
    <w:lvl w:ilvl="3" w:tplc="320C6248">
      <w:numFmt w:val="decimal"/>
      <w:lvlText w:val=""/>
      <w:lvlJc w:val="left"/>
    </w:lvl>
    <w:lvl w:ilvl="4" w:tplc="E06077D8">
      <w:numFmt w:val="decimal"/>
      <w:lvlText w:val=""/>
      <w:lvlJc w:val="left"/>
    </w:lvl>
    <w:lvl w:ilvl="5" w:tplc="FBBE724C">
      <w:numFmt w:val="decimal"/>
      <w:lvlText w:val=""/>
      <w:lvlJc w:val="left"/>
    </w:lvl>
    <w:lvl w:ilvl="6" w:tplc="3D683EBE">
      <w:numFmt w:val="decimal"/>
      <w:lvlText w:val=""/>
      <w:lvlJc w:val="left"/>
    </w:lvl>
    <w:lvl w:ilvl="7" w:tplc="59A213B0">
      <w:numFmt w:val="decimal"/>
      <w:lvlText w:val=""/>
      <w:lvlJc w:val="left"/>
    </w:lvl>
    <w:lvl w:ilvl="8" w:tplc="94AABB56">
      <w:numFmt w:val="decimal"/>
      <w:lvlText w:val=""/>
      <w:lvlJc w:val="left"/>
    </w:lvl>
  </w:abstractNum>
  <w:abstractNum w:abstractNumId="3" w15:restartNumberingAfterBreak="0">
    <w:nsid w:val="0000491C"/>
    <w:multiLevelType w:val="hybridMultilevel"/>
    <w:tmpl w:val="5C5A55CA"/>
    <w:lvl w:ilvl="0" w:tplc="A90CD956">
      <w:start w:val="1"/>
      <w:numFmt w:val="bullet"/>
      <w:lvlText w:val=""/>
      <w:lvlJc w:val="left"/>
    </w:lvl>
    <w:lvl w:ilvl="1" w:tplc="51D845FC">
      <w:numFmt w:val="decimal"/>
      <w:lvlText w:val=""/>
      <w:lvlJc w:val="left"/>
    </w:lvl>
    <w:lvl w:ilvl="2" w:tplc="34ACFD76">
      <w:numFmt w:val="decimal"/>
      <w:lvlText w:val=""/>
      <w:lvlJc w:val="left"/>
    </w:lvl>
    <w:lvl w:ilvl="3" w:tplc="511CF2BC">
      <w:numFmt w:val="decimal"/>
      <w:lvlText w:val=""/>
      <w:lvlJc w:val="left"/>
    </w:lvl>
    <w:lvl w:ilvl="4" w:tplc="9A84202C">
      <w:numFmt w:val="decimal"/>
      <w:lvlText w:val=""/>
      <w:lvlJc w:val="left"/>
    </w:lvl>
    <w:lvl w:ilvl="5" w:tplc="8EFAB384">
      <w:numFmt w:val="decimal"/>
      <w:lvlText w:val=""/>
      <w:lvlJc w:val="left"/>
    </w:lvl>
    <w:lvl w:ilvl="6" w:tplc="66124DC8">
      <w:numFmt w:val="decimal"/>
      <w:lvlText w:val=""/>
      <w:lvlJc w:val="left"/>
    </w:lvl>
    <w:lvl w:ilvl="7" w:tplc="57249988">
      <w:numFmt w:val="decimal"/>
      <w:lvlText w:val=""/>
      <w:lvlJc w:val="left"/>
    </w:lvl>
    <w:lvl w:ilvl="8" w:tplc="936637EC">
      <w:numFmt w:val="decimal"/>
      <w:lvlText w:val=""/>
      <w:lvlJc w:val="left"/>
    </w:lvl>
  </w:abstractNum>
  <w:abstractNum w:abstractNumId="4" w15:restartNumberingAfterBreak="0">
    <w:nsid w:val="00004D06"/>
    <w:multiLevelType w:val="hybridMultilevel"/>
    <w:tmpl w:val="A51800A8"/>
    <w:lvl w:ilvl="0" w:tplc="834092C6">
      <w:start w:val="1"/>
      <w:numFmt w:val="bullet"/>
      <w:lvlText w:val=""/>
      <w:lvlJc w:val="left"/>
    </w:lvl>
    <w:lvl w:ilvl="1" w:tplc="55A63EAC">
      <w:numFmt w:val="decimal"/>
      <w:lvlText w:val=""/>
      <w:lvlJc w:val="left"/>
    </w:lvl>
    <w:lvl w:ilvl="2" w:tplc="A19411B0">
      <w:numFmt w:val="decimal"/>
      <w:lvlText w:val=""/>
      <w:lvlJc w:val="left"/>
    </w:lvl>
    <w:lvl w:ilvl="3" w:tplc="DF206390">
      <w:numFmt w:val="decimal"/>
      <w:lvlText w:val=""/>
      <w:lvlJc w:val="left"/>
    </w:lvl>
    <w:lvl w:ilvl="4" w:tplc="19BC9F38">
      <w:numFmt w:val="decimal"/>
      <w:lvlText w:val=""/>
      <w:lvlJc w:val="left"/>
    </w:lvl>
    <w:lvl w:ilvl="5" w:tplc="D76A9ADC">
      <w:numFmt w:val="decimal"/>
      <w:lvlText w:val=""/>
      <w:lvlJc w:val="left"/>
    </w:lvl>
    <w:lvl w:ilvl="6" w:tplc="70ACDFFC">
      <w:numFmt w:val="decimal"/>
      <w:lvlText w:val=""/>
      <w:lvlJc w:val="left"/>
    </w:lvl>
    <w:lvl w:ilvl="7" w:tplc="7040BBCE">
      <w:numFmt w:val="decimal"/>
      <w:lvlText w:val=""/>
      <w:lvlJc w:val="left"/>
    </w:lvl>
    <w:lvl w:ilvl="8" w:tplc="49665FBA">
      <w:numFmt w:val="decimal"/>
      <w:lvlText w:val=""/>
      <w:lvlJc w:val="left"/>
    </w:lvl>
  </w:abstractNum>
  <w:abstractNum w:abstractNumId="5" w15:restartNumberingAfterBreak="0">
    <w:nsid w:val="00E73D52"/>
    <w:multiLevelType w:val="hybridMultilevel"/>
    <w:tmpl w:val="54BE5A7E"/>
    <w:lvl w:ilvl="0" w:tplc="F88A5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6F5F0C"/>
    <w:multiLevelType w:val="hybridMultilevel"/>
    <w:tmpl w:val="F1AAB2B2"/>
    <w:lvl w:ilvl="0" w:tplc="A28AF0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8601B8"/>
    <w:multiLevelType w:val="hybridMultilevel"/>
    <w:tmpl w:val="6D3E3F5A"/>
    <w:lvl w:ilvl="0" w:tplc="D81E74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427D19"/>
    <w:multiLevelType w:val="hybridMultilevel"/>
    <w:tmpl w:val="BA46880E"/>
    <w:lvl w:ilvl="0" w:tplc="04090001">
      <w:start w:val="1"/>
      <w:numFmt w:val="bullet"/>
      <w:lvlText w:val=""/>
      <w:lvlJc w:val="left"/>
      <w:rPr>
        <w:rFonts w:ascii="Symbol" w:hAnsi="Symbol" w:hint="default"/>
      </w:rPr>
    </w:lvl>
    <w:lvl w:ilvl="1" w:tplc="51D845FC">
      <w:numFmt w:val="decimal"/>
      <w:lvlText w:val=""/>
      <w:lvlJc w:val="left"/>
    </w:lvl>
    <w:lvl w:ilvl="2" w:tplc="34ACFD76">
      <w:numFmt w:val="decimal"/>
      <w:lvlText w:val=""/>
      <w:lvlJc w:val="left"/>
    </w:lvl>
    <w:lvl w:ilvl="3" w:tplc="511CF2BC">
      <w:numFmt w:val="decimal"/>
      <w:lvlText w:val=""/>
      <w:lvlJc w:val="left"/>
    </w:lvl>
    <w:lvl w:ilvl="4" w:tplc="9A84202C">
      <w:numFmt w:val="decimal"/>
      <w:lvlText w:val=""/>
      <w:lvlJc w:val="left"/>
    </w:lvl>
    <w:lvl w:ilvl="5" w:tplc="8EFAB384">
      <w:numFmt w:val="decimal"/>
      <w:lvlText w:val=""/>
      <w:lvlJc w:val="left"/>
    </w:lvl>
    <w:lvl w:ilvl="6" w:tplc="66124DC8">
      <w:numFmt w:val="decimal"/>
      <w:lvlText w:val=""/>
      <w:lvlJc w:val="left"/>
    </w:lvl>
    <w:lvl w:ilvl="7" w:tplc="57249988">
      <w:numFmt w:val="decimal"/>
      <w:lvlText w:val=""/>
      <w:lvlJc w:val="left"/>
    </w:lvl>
    <w:lvl w:ilvl="8" w:tplc="936637EC">
      <w:numFmt w:val="decimal"/>
      <w:lvlText w:val=""/>
      <w:lvlJc w:val="left"/>
    </w:lvl>
  </w:abstractNum>
  <w:abstractNum w:abstractNumId="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05103"/>
    <w:multiLevelType w:val="hybridMultilevel"/>
    <w:tmpl w:val="F1F6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46414"/>
    <w:multiLevelType w:val="hybridMultilevel"/>
    <w:tmpl w:val="1F8EF91C"/>
    <w:lvl w:ilvl="0" w:tplc="04090001">
      <w:start w:val="1"/>
      <w:numFmt w:val="bullet"/>
      <w:lvlText w:val=""/>
      <w:lvlJc w:val="left"/>
      <w:rPr>
        <w:rFonts w:ascii="Symbol" w:hAnsi="Symbol" w:hint="default"/>
      </w:rPr>
    </w:lvl>
    <w:lvl w:ilvl="1" w:tplc="55A63EAC">
      <w:numFmt w:val="decimal"/>
      <w:lvlText w:val=""/>
      <w:lvlJc w:val="left"/>
    </w:lvl>
    <w:lvl w:ilvl="2" w:tplc="A19411B0">
      <w:numFmt w:val="decimal"/>
      <w:lvlText w:val=""/>
      <w:lvlJc w:val="left"/>
    </w:lvl>
    <w:lvl w:ilvl="3" w:tplc="DF206390">
      <w:numFmt w:val="decimal"/>
      <w:lvlText w:val=""/>
      <w:lvlJc w:val="left"/>
    </w:lvl>
    <w:lvl w:ilvl="4" w:tplc="19BC9F38">
      <w:numFmt w:val="decimal"/>
      <w:lvlText w:val=""/>
      <w:lvlJc w:val="left"/>
    </w:lvl>
    <w:lvl w:ilvl="5" w:tplc="D76A9ADC">
      <w:numFmt w:val="decimal"/>
      <w:lvlText w:val=""/>
      <w:lvlJc w:val="left"/>
    </w:lvl>
    <w:lvl w:ilvl="6" w:tplc="70ACDFFC">
      <w:numFmt w:val="decimal"/>
      <w:lvlText w:val=""/>
      <w:lvlJc w:val="left"/>
    </w:lvl>
    <w:lvl w:ilvl="7" w:tplc="7040BBCE">
      <w:numFmt w:val="decimal"/>
      <w:lvlText w:val=""/>
      <w:lvlJc w:val="left"/>
    </w:lvl>
    <w:lvl w:ilvl="8" w:tplc="49665FBA">
      <w:numFmt w:val="decimal"/>
      <w:lvlText w:val=""/>
      <w:lvlJc w:val="left"/>
    </w:lvl>
  </w:abstractNum>
  <w:abstractNum w:abstractNumId="13" w15:restartNumberingAfterBreak="0">
    <w:nsid w:val="13DA4C52"/>
    <w:multiLevelType w:val="hybridMultilevel"/>
    <w:tmpl w:val="A528624A"/>
    <w:lvl w:ilvl="0" w:tplc="14A66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D5EBD"/>
    <w:multiLevelType w:val="hybridMultilevel"/>
    <w:tmpl w:val="907ED424"/>
    <w:lvl w:ilvl="0" w:tplc="04090001">
      <w:start w:val="1"/>
      <w:numFmt w:val="bullet"/>
      <w:lvlText w:val=""/>
      <w:lvlJc w:val="left"/>
      <w:rPr>
        <w:rFonts w:ascii="Symbol" w:hAnsi="Symbol" w:hint="default"/>
      </w:rPr>
    </w:lvl>
    <w:lvl w:ilvl="1" w:tplc="F21CB5A4">
      <w:numFmt w:val="decimal"/>
      <w:lvlText w:val=""/>
      <w:lvlJc w:val="left"/>
    </w:lvl>
    <w:lvl w:ilvl="2" w:tplc="F762EF98">
      <w:numFmt w:val="decimal"/>
      <w:lvlText w:val=""/>
      <w:lvlJc w:val="left"/>
    </w:lvl>
    <w:lvl w:ilvl="3" w:tplc="3710D650">
      <w:numFmt w:val="decimal"/>
      <w:lvlText w:val=""/>
      <w:lvlJc w:val="left"/>
    </w:lvl>
    <w:lvl w:ilvl="4" w:tplc="4746DC68">
      <w:numFmt w:val="decimal"/>
      <w:lvlText w:val=""/>
      <w:lvlJc w:val="left"/>
    </w:lvl>
    <w:lvl w:ilvl="5" w:tplc="146CCD7E">
      <w:numFmt w:val="decimal"/>
      <w:lvlText w:val=""/>
      <w:lvlJc w:val="left"/>
    </w:lvl>
    <w:lvl w:ilvl="6" w:tplc="04C2C438">
      <w:numFmt w:val="decimal"/>
      <w:lvlText w:val=""/>
      <w:lvlJc w:val="left"/>
    </w:lvl>
    <w:lvl w:ilvl="7" w:tplc="381C0A1C">
      <w:numFmt w:val="decimal"/>
      <w:lvlText w:val=""/>
      <w:lvlJc w:val="left"/>
    </w:lvl>
    <w:lvl w:ilvl="8" w:tplc="2398F0A6">
      <w:numFmt w:val="decimal"/>
      <w:lvlText w:val=""/>
      <w:lvlJc w:val="left"/>
    </w:lvl>
  </w:abstractNum>
  <w:abstractNum w:abstractNumId="16" w15:restartNumberingAfterBreak="0">
    <w:nsid w:val="3B7820EC"/>
    <w:multiLevelType w:val="hybridMultilevel"/>
    <w:tmpl w:val="99F8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C762C"/>
    <w:multiLevelType w:val="hybridMultilevel"/>
    <w:tmpl w:val="58D0BA1E"/>
    <w:lvl w:ilvl="0" w:tplc="AF528D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70A43"/>
    <w:multiLevelType w:val="hybridMultilevel"/>
    <w:tmpl w:val="6E14728A"/>
    <w:lvl w:ilvl="0" w:tplc="DA6E4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542F93"/>
    <w:multiLevelType w:val="hybridMultilevel"/>
    <w:tmpl w:val="66FA1104"/>
    <w:lvl w:ilvl="0" w:tplc="97C008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2C01AB"/>
    <w:multiLevelType w:val="hybridMultilevel"/>
    <w:tmpl w:val="4B9A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186577"/>
    <w:multiLevelType w:val="hybridMultilevel"/>
    <w:tmpl w:val="C57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21C2F"/>
    <w:multiLevelType w:val="hybridMultilevel"/>
    <w:tmpl w:val="0CF0A756"/>
    <w:lvl w:ilvl="0" w:tplc="4DCAB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7C740E"/>
    <w:multiLevelType w:val="hybridMultilevel"/>
    <w:tmpl w:val="F7B0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07B87"/>
    <w:multiLevelType w:val="hybridMultilevel"/>
    <w:tmpl w:val="6CDCB1D0"/>
    <w:lvl w:ilvl="0" w:tplc="39F852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3950CF"/>
    <w:multiLevelType w:val="hybridMultilevel"/>
    <w:tmpl w:val="77905DD4"/>
    <w:lvl w:ilvl="0" w:tplc="ADFC1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22"/>
  </w:num>
  <w:num w:numId="5">
    <w:abstractNumId w:val="11"/>
  </w:num>
  <w:num w:numId="6">
    <w:abstractNumId w:val="16"/>
  </w:num>
  <w:num w:numId="7">
    <w:abstractNumId w:val="0"/>
  </w:num>
  <w:num w:numId="8">
    <w:abstractNumId w:val="1"/>
  </w:num>
  <w:num w:numId="9">
    <w:abstractNumId w:val="2"/>
  </w:num>
  <w:num w:numId="10">
    <w:abstractNumId w:val="3"/>
  </w:num>
  <w:num w:numId="11">
    <w:abstractNumId w:val="4"/>
  </w:num>
  <w:num w:numId="12">
    <w:abstractNumId w:val="26"/>
  </w:num>
  <w:num w:numId="13">
    <w:abstractNumId w:val="21"/>
  </w:num>
  <w:num w:numId="14">
    <w:abstractNumId w:val="15"/>
  </w:num>
  <w:num w:numId="15">
    <w:abstractNumId w:val="12"/>
  </w:num>
  <w:num w:numId="16">
    <w:abstractNumId w:val="18"/>
  </w:num>
  <w:num w:numId="17">
    <w:abstractNumId w:val="13"/>
  </w:num>
  <w:num w:numId="18">
    <w:abstractNumId w:val="5"/>
  </w:num>
  <w:num w:numId="19">
    <w:abstractNumId w:val="25"/>
  </w:num>
  <w:num w:numId="20">
    <w:abstractNumId w:val="6"/>
  </w:num>
  <w:num w:numId="21">
    <w:abstractNumId w:val="7"/>
  </w:num>
  <w:num w:numId="22">
    <w:abstractNumId w:val="23"/>
  </w:num>
  <w:num w:numId="23">
    <w:abstractNumId w:val="17"/>
  </w:num>
  <w:num w:numId="24">
    <w:abstractNumId w:val="19"/>
  </w:num>
  <w:num w:numId="25">
    <w:abstractNumId w:val="8"/>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018"/>
    <w:rsid w:val="0012758B"/>
    <w:rsid w:val="00130697"/>
    <w:rsid w:val="001365FC"/>
    <w:rsid w:val="00136851"/>
    <w:rsid w:val="001471B7"/>
    <w:rsid w:val="001505B8"/>
    <w:rsid w:val="00156CDF"/>
    <w:rsid w:val="0016751A"/>
    <w:rsid w:val="001A3EE6"/>
    <w:rsid w:val="001A599E"/>
    <w:rsid w:val="001B2F76"/>
    <w:rsid w:val="001B49BC"/>
    <w:rsid w:val="001C2D57"/>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A2A"/>
    <w:rsid w:val="002B7F57"/>
    <w:rsid w:val="002D294D"/>
    <w:rsid w:val="002D4B21"/>
    <w:rsid w:val="002D588D"/>
    <w:rsid w:val="002E68FE"/>
    <w:rsid w:val="002E70BB"/>
    <w:rsid w:val="002F0447"/>
    <w:rsid w:val="002F36F7"/>
    <w:rsid w:val="002F38C7"/>
    <w:rsid w:val="00302D74"/>
    <w:rsid w:val="003073A2"/>
    <w:rsid w:val="00322DCF"/>
    <w:rsid w:val="00360C69"/>
    <w:rsid w:val="00360C84"/>
    <w:rsid w:val="00364D1C"/>
    <w:rsid w:val="003665FA"/>
    <w:rsid w:val="00392521"/>
    <w:rsid w:val="00394B5A"/>
    <w:rsid w:val="003A5AF5"/>
    <w:rsid w:val="003C1D31"/>
    <w:rsid w:val="003C1DA3"/>
    <w:rsid w:val="003C6A38"/>
    <w:rsid w:val="003D3528"/>
    <w:rsid w:val="003D5621"/>
    <w:rsid w:val="003E1152"/>
    <w:rsid w:val="003E1A93"/>
    <w:rsid w:val="003E689E"/>
    <w:rsid w:val="0040274D"/>
    <w:rsid w:val="00404593"/>
    <w:rsid w:val="00417B82"/>
    <w:rsid w:val="00422061"/>
    <w:rsid w:val="00434E9B"/>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07923"/>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4B52"/>
    <w:rsid w:val="006052AA"/>
    <w:rsid w:val="00621D0A"/>
    <w:rsid w:val="00626ACF"/>
    <w:rsid w:val="00647646"/>
    <w:rsid w:val="006503E0"/>
    <w:rsid w:val="00666625"/>
    <w:rsid w:val="00666D74"/>
    <w:rsid w:val="00667DF9"/>
    <w:rsid w:val="006716BE"/>
    <w:rsid w:val="006779A7"/>
    <w:rsid w:val="00692317"/>
    <w:rsid w:val="0069356F"/>
    <w:rsid w:val="00697712"/>
    <w:rsid w:val="006A02B5"/>
    <w:rsid w:val="006B6D02"/>
    <w:rsid w:val="006C6339"/>
    <w:rsid w:val="006C73FA"/>
    <w:rsid w:val="006F1C95"/>
    <w:rsid w:val="006F6A38"/>
    <w:rsid w:val="006F7D04"/>
    <w:rsid w:val="00700A55"/>
    <w:rsid w:val="0070757C"/>
    <w:rsid w:val="0071181D"/>
    <w:rsid w:val="00713D68"/>
    <w:rsid w:val="0071599E"/>
    <w:rsid w:val="00717B55"/>
    <w:rsid w:val="007271B5"/>
    <w:rsid w:val="0073635F"/>
    <w:rsid w:val="00741F1F"/>
    <w:rsid w:val="00754DDE"/>
    <w:rsid w:val="0076427D"/>
    <w:rsid w:val="00770C42"/>
    <w:rsid w:val="007739A3"/>
    <w:rsid w:val="007750CF"/>
    <w:rsid w:val="007851DC"/>
    <w:rsid w:val="00794DBE"/>
    <w:rsid w:val="00796BAE"/>
    <w:rsid w:val="007A6834"/>
    <w:rsid w:val="007B0454"/>
    <w:rsid w:val="007E2BA7"/>
    <w:rsid w:val="0080201D"/>
    <w:rsid w:val="00804D79"/>
    <w:rsid w:val="0082093F"/>
    <w:rsid w:val="00825B7A"/>
    <w:rsid w:val="00825BCA"/>
    <w:rsid w:val="00826629"/>
    <w:rsid w:val="00826D88"/>
    <w:rsid w:val="00831AAC"/>
    <w:rsid w:val="008321A5"/>
    <w:rsid w:val="00840C1A"/>
    <w:rsid w:val="00843ED6"/>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1910"/>
    <w:rsid w:val="008D6A6F"/>
    <w:rsid w:val="008D771B"/>
    <w:rsid w:val="008E0AB9"/>
    <w:rsid w:val="008E1F1E"/>
    <w:rsid w:val="00906F13"/>
    <w:rsid w:val="009078BD"/>
    <w:rsid w:val="0092541A"/>
    <w:rsid w:val="00930B74"/>
    <w:rsid w:val="00933992"/>
    <w:rsid w:val="00935C68"/>
    <w:rsid w:val="00945F45"/>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86FBC"/>
    <w:rsid w:val="00A9270D"/>
    <w:rsid w:val="00A97251"/>
    <w:rsid w:val="00AC4EC7"/>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484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65D6"/>
    <w:rsid w:val="00D8660C"/>
    <w:rsid w:val="00DD0449"/>
    <w:rsid w:val="00DD2AE9"/>
    <w:rsid w:val="00DF6585"/>
    <w:rsid w:val="00E02301"/>
    <w:rsid w:val="00E0498F"/>
    <w:rsid w:val="00E25A40"/>
    <w:rsid w:val="00E36775"/>
    <w:rsid w:val="00E41C5F"/>
    <w:rsid w:val="00E477A6"/>
    <w:rsid w:val="00E759AC"/>
    <w:rsid w:val="00E765DE"/>
    <w:rsid w:val="00E76E2C"/>
    <w:rsid w:val="00E848E6"/>
    <w:rsid w:val="00EA0348"/>
    <w:rsid w:val="00EB24E4"/>
    <w:rsid w:val="00EC4A06"/>
    <w:rsid w:val="00ED5E43"/>
    <w:rsid w:val="00EE1A9D"/>
    <w:rsid w:val="00EE1F10"/>
    <w:rsid w:val="00EE374B"/>
    <w:rsid w:val="00EE4FCF"/>
    <w:rsid w:val="00EE618A"/>
    <w:rsid w:val="00EF4311"/>
    <w:rsid w:val="00EF7034"/>
    <w:rsid w:val="00F0064F"/>
    <w:rsid w:val="00F065C2"/>
    <w:rsid w:val="00F1385A"/>
    <w:rsid w:val="00F14C0B"/>
    <w:rsid w:val="00F45A40"/>
    <w:rsid w:val="00F45D13"/>
    <w:rsid w:val="00F61524"/>
    <w:rsid w:val="00F716A4"/>
    <w:rsid w:val="00F76DF1"/>
    <w:rsid w:val="00F7773D"/>
    <w:rsid w:val="00F82C70"/>
    <w:rsid w:val="00F832B6"/>
    <w:rsid w:val="00F85A27"/>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tonlin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902169-3B4F-4242-A0EF-80C4E7EA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2017-08-06T18:06:00Z</dcterms:created>
  <dcterms:modified xsi:type="dcterms:W3CDTF">2018-02-13T18:51:00Z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