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52"/>
        <w:gridCol w:w="7848"/>
      </w:tblGrid>
      <w:tr w:rsidR="00B3350C" w:rsidRPr="00C10158" w14:paraId="1295C2AC" w14:textId="77777777" w:rsidTr="09D121B5">
        <w:tc>
          <w:tcPr>
            <w:tcW w:w="10800" w:type="dxa"/>
            <w:gridSpan w:val="2"/>
            <w:tcBorders>
              <w:top w:val="nil"/>
              <w:left w:val="nil"/>
              <w:bottom w:val="single" w:sz="4" w:space="0" w:color="auto"/>
              <w:right w:val="nil"/>
            </w:tcBorders>
            <w:shd w:val="clear" w:color="auto" w:fill="auto"/>
          </w:tcPr>
          <w:p w14:paraId="576A65A4" w14:textId="7A71575D" w:rsidR="00B3350C" w:rsidRPr="00C10158" w:rsidRDefault="00B3350C" w:rsidP="003D5621">
            <w:pPr>
              <w:jc w:val="center"/>
              <w:rPr>
                <w:rFonts w:ascii="Open Sans" w:hAnsi="Open Sans" w:cs="Open Sans"/>
                <w:b/>
                <w:sz w:val="22"/>
                <w:szCs w:val="22"/>
              </w:rPr>
            </w:pPr>
            <w:r w:rsidRPr="00C10158">
              <w:rPr>
                <w:rFonts w:ascii="Open Sans" w:hAnsi="Open Sans" w:cs="Open Sans"/>
                <w:b/>
                <w:sz w:val="22"/>
                <w:szCs w:val="22"/>
              </w:rPr>
              <w:t xml:space="preserve">TEXAS CTE LESSON </w:t>
            </w:r>
            <w:r w:rsidR="004C5F3A" w:rsidRPr="00C10158">
              <w:rPr>
                <w:rFonts w:ascii="Open Sans" w:hAnsi="Open Sans" w:cs="Open Sans"/>
                <w:b/>
                <w:sz w:val="22"/>
                <w:szCs w:val="22"/>
              </w:rPr>
              <w:t>PLAN</w:t>
            </w:r>
          </w:p>
          <w:p w14:paraId="21B5545C" w14:textId="77777777" w:rsidR="00B3350C" w:rsidRPr="00C10158" w:rsidRDefault="006A7F11" w:rsidP="003D5621">
            <w:pPr>
              <w:jc w:val="center"/>
              <w:rPr>
                <w:rFonts w:ascii="Open Sans" w:hAnsi="Open Sans" w:cs="Open Sans"/>
                <w:b/>
                <w:sz w:val="22"/>
                <w:szCs w:val="22"/>
              </w:rPr>
            </w:pPr>
            <w:hyperlink r:id="rId11" w:history="1">
              <w:r w:rsidR="002D294D" w:rsidRPr="00C10158">
                <w:rPr>
                  <w:rStyle w:val="Hyperlink"/>
                  <w:rFonts w:ascii="Open Sans" w:hAnsi="Open Sans" w:cs="Open Sans"/>
                  <w:sz w:val="22"/>
                  <w:szCs w:val="22"/>
                </w:rPr>
                <w:t>www.txcte.org</w:t>
              </w:r>
            </w:hyperlink>
            <w:r w:rsidR="002D294D" w:rsidRPr="00C10158">
              <w:rPr>
                <w:rFonts w:ascii="Open Sans" w:hAnsi="Open Sans" w:cs="Open Sans"/>
                <w:b/>
                <w:sz w:val="22"/>
                <w:szCs w:val="22"/>
              </w:rPr>
              <w:t xml:space="preserve"> </w:t>
            </w:r>
          </w:p>
          <w:p w14:paraId="27CA2FBA" w14:textId="6865BA9F" w:rsidR="003D5621" w:rsidRPr="00C10158" w:rsidRDefault="003D5621" w:rsidP="003D5621">
            <w:pPr>
              <w:jc w:val="center"/>
              <w:rPr>
                <w:rFonts w:ascii="Open Sans" w:hAnsi="Open Sans" w:cs="Open Sans"/>
                <w:b/>
                <w:sz w:val="22"/>
                <w:szCs w:val="22"/>
              </w:rPr>
            </w:pPr>
          </w:p>
        </w:tc>
      </w:tr>
      <w:tr w:rsidR="00B3350C" w:rsidRPr="00C10158" w14:paraId="14F0CA88" w14:textId="77777777" w:rsidTr="09D121B5">
        <w:trPr>
          <w:trHeight w:val="170"/>
        </w:trPr>
        <w:tc>
          <w:tcPr>
            <w:tcW w:w="108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59FAA2" w14:textId="77777777" w:rsidR="00B3350C" w:rsidRPr="00C10158" w:rsidRDefault="00B3350C" w:rsidP="004C5F3A">
            <w:pPr>
              <w:spacing w:before="120" w:after="120"/>
              <w:jc w:val="center"/>
              <w:rPr>
                <w:rFonts w:ascii="Open Sans" w:hAnsi="Open Sans" w:cs="Open Sans"/>
                <w:b/>
                <w:sz w:val="22"/>
                <w:szCs w:val="22"/>
              </w:rPr>
            </w:pPr>
            <w:r w:rsidRPr="00C10158">
              <w:rPr>
                <w:rFonts w:ascii="Open Sans" w:hAnsi="Open Sans" w:cs="Open Sans"/>
                <w:b/>
                <w:sz w:val="22"/>
                <w:szCs w:val="22"/>
              </w:rPr>
              <w:t>Lesson Identification and TEKS Addressed</w:t>
            </w:r>
          </w:p>
        </w:tc>
      </w:tr>
      <w:tr w:rsidR="00B3350C" w:rsidRPr="00C10158" w14:paraId="68975472" w14:textId="77777777" w:rsidTr="09D121B5">
        <w:trPr>
          <w:trHeight w:val="170"/>
        </w:trPr>
        <w:tc>
          <w:tcPr>
            <w:tcW w:w="2952" w:type="dxa"/>
            <w:tcBorders>
              <w:top w:val="single" w:sz="4" w:space="0" w:color="auto"/>
            </w:tcBorders>
            <w:shd w:val="clear" w:color="auto" w:fill="auto"/>
          </w:tcPr>
          <w:p w14:paraId="7496874A" w14:textId="787E5E61" w:rsidR="00B3350C" w:rsidRPr="00C10158" w:rsidRDefault="00B3350C" w:rsidP="004C5F3A">
            <w:pPr>
              <w:spacing w:before="120" w:after="120"/>
              <w:jc w:val="center"/>
              <w:rPr>
                <w:rFonts w:ascii="Open Sans" w:hAnsi="Open Sans" w:cs="Open Sans"/>
                <w:b/>
                <w:sz w:val="22"/>
                <w:szCs w:val="22"/>
              </w:rPr>
            </w:pPr>
            <w:r w:rsidRPr="00C10158">
              <w:rPr>
                <w:rFonts w:ascii="Open Sans" w:hAnsi="Open Sans" w:cs="Open Sans"/>
                <w:b/>
                <w:sz w:val="22"/>
                <w:szCs w:val="22"/>
              </w:rPr>
              <w:t>Career Cluster</w:t>
            </w:r>
          </w:p>
        </w:tc>
        <w:tc>
          <w:tcPr>
            <w:tcW w:w="7848" w:type="dxa"/>
            <w:tcBorders>
              <w:top w:val="single" w:sz="4" w:space="0" w:color="auto"/>
            </w:tcBorders>
            <w:shd w:val="clear" w:color="auto" w:fill="auto"/>
          </w:tcPr>
          <w:p w14:paraId="4DD11173" w14:textId="48D11BEC" w:rsidR="00B3350C" w:rsidRPr="00C10158" w:rsidRDefault="0000116F" w:rsidP="004C5F3A">
            <w:pPr>
              <w:spacing w:before="120" w:after="120"/>
              <w:rPr>
                <w:rFonts w:ascii="Open Sans" w:hAnsi="Open Sans" w:cs="Open Sans"/>
                <w:sz w:val="22"/>
                <w:szCs w:val="22"/>
              </w:rPr>
            </w:pPr>
            <w:r w:rsidRPr="00C10158">
              <w:rPr>
                <w:rFonts w:ascii="Open Sans" w:hAnsi="Open Sans" w:cs="Open Sans"/>
                <w:sz w:val="22"/>
                <w:szCs w:val="22"/>
              </w:rPr>
              <w:t>Law, Public Safety, Corrections, &amp; Security</w:t>
            </w:r>
          </w:p>
        </w:tc>
      </w:tr>
      <w:tr w:rsidR="00B3350C" w:rsidRPr="00C10158" w14:paraId="6E5988F1" w14:textId="77777777" w:rsidTr="09D121B5">
        <w:tc>
          <w:tcPr>
            <w:tcW w:w="2952" w:type="dxa"/>
            <w:shd w:val="clear" w:color="auto" w:fill="auto"/>
          </w:tcPr>
          <w:p w14:paraId="108F9A4B" w14:textId="22F7B5E3" w:rsidR="00B3350C" w:rsidRPr="00C10158" w:rsidRDefault="00B3350C" w:rsidP="004C5F3A">
            <w:pPr>
              <w:spacing w:before="120" w:after="120"/>
              <w:jc w:val="center"/>
              <w:rPr>
                <w:rFonts w:ascii="Open Sans" w:hAnsi="Open Sans" w:cs="Open Sans"/>
                <w:b/>
                <w:sz w:val="22"/>
                <w:szCs w:val="22"/>
              </w:rPr>
            </w:pPr>
            <w:r w:rsidRPr="00C10158">
              <w:rPr>
                <w:rFonts w:ascii="Open Sans" w:hAnsi="Open Sans" w:cs="Open Sans"/>
                <w:b/>
                <w:sz w:val="22"/>
                <w:szCs w:val="22"/>
              </w:rPr>
              <w:t>Course Name</w:t>
            </w:r>
          </w:p>
        </w:tc>
        <w:tc>
          <w:tcPr>
            <w:tcW w:w="7848" w:type="dxa"/>
            <w:shd w:val="clear" w:color="auto" w:fill="auto"/>
          </w:tcPr>
          <w:p w14:paraId="701EF2E7" w14:textId="54FC1A3A" w:rsidR="00B3350C" w:rsidRPr="00C10158" w:rsidRDefault="00442F0F" w:rsidP="004C5F3A">
            <w:pPr>
              <w:spacing w:before="120" w:after="120"/>
              <w:rPr>
                <w:rFonts w:ascii="Open Sans" w:hAnsi="Open Sans" w:cs="Open Sans"/>
                <w:sz w:val="22"/>
                <w:szCs w:val="22"/>
              </w:rPr>
            </w:pPr>
            <w:r w:rsidRPr="00C10158">
              <w:rPr>
                <w:rFonts w:ascii="Open Sans" w:hAnsi="Open Sans" w:cs="Open Sans"/>
                <w:sz w:val="22"/>
                <w:szCs w:val="22"/>
              </w:rPr>
              <w:t>Firefighter II</w:t>
            </w:r>
          </w:p>
        </w:tc>
      </w:tr>
      <w:tr w:rsidR="00B3350C" w:rsidRPr="00C10158" w14:paraId="16A9422A" w14:textId="77777777" w:rsidTr="09D121B5">
        <w:tc>
          <w:tcPr>
            <w:tcW w:w="2952" w:type="dxa"/>
            <w:shd w:val="clear" w:color="auto" w:fill="auto"/>
          </w:tcPr>
          <w:p w14:paraId="7BE77DA8" w14:textId="5799212A" w:rsidR="00B3350C" w:rsidRPr="00C10158" w:rsidRDefault="09D121B5" w:rsidP="09D121B5">
            <w:pPr>
              <w:spacing w:before="120" w:after="120"/>
              <w:jc w:val="center"/>
              <w:rPr>
                <w:rFonts w:ascii="Open Sans" w:hAnsi="Open Sans" w:cs="Open Sans"/>
                <w:b/>
                <w:bCs/>
                <w:sz w:val="22"/>
                <w:szCs w:val="22"/>
              </w:rPr>
            </w:pPr>
            <w:r w:rsidRPr="00C10158">
              <w:rPr>
                <w:rFonts w:ascii="Open Sans" w:hAnsi="Open Sans" w:cs="Open Sans"/>
                <w:b/>
                <w:bCs/>
                <w:sz w:val="22"/>
                <w:szCs w:val="22"/>
              </w:rPr>
              <w:t>Lesson/Unit Title</w:t>
            </w:r>
          </w:p>
        </w:tc>
        <w:tc>
          <w:tcPr>
            <w:tcW w:w="7848" w:type="dxa"/>
            <w:shd w:val="clear" w:color="auto" w:fill="auto"/>
          </w:tcPr>
          <w:p w14:paraId="7ACC9CD3" w14:textId="668700A7" w:rsidR="00B3350C" w:rsidRPr="00C10158" w:rsidRDefault="00442F0F" w:rsidP="004C5F3A">
            <w:pPr>
              <w:spacing w:before="120" w:after="120"/>
              <w:rPr>
                <w:rFonts w:ascii="Open Sans" w:hAnsi="Open Sans" w:cs="Open Sans"/>
                <w:sz w:val="22"/>
                <w:szCs w:val="22"/>
              </w:rPr>
            </w:pPr>
            <w:r w:rsidRPr="00C10158">
              <w:rPr>
                <w:rFonts w:ascii="Open Sans" w:hAnsi="Open Sans" w:cs="Open Sans"/>
                <w:sz w:val="22"/>
                <w:szCs w:val="22"/>
              </w:rPr>
              <w:t xml:space="preserve">Fire Prevention and Public Education </w:t>
            </w:r>
          </w:p>
        </w:tc>
      </w:tr>
      <w:tr w:rsidR="00B3350C" w:rsidRPr="00C10158" w14:paraId="7029DC65" w14:textId="77777777" w:rsidTr="09D121B5">
        <w:trPr>
          <w:trHeight w:val="135"/>
        </w:trPr>
        <w:tc>
          <w:tcPr>
            <w:tcW w:w="2952" w:type="dxa"/>
            <w:shd w:val="clear" w:color="auto" w:fill="auto"/>
          </w:tcPr>
          <w:p w14:paraId="765C144E" w14:textId="4CCD2C10" w:rsidR="00B3350C" w:rsidRPr="00C10158" w:rsidRDefault="00B3350C" w:rsidP="004E4A0C">
            <w:pPr>
              <w:jc w:val="center"/>
              <w:rPr>
                <w:rFonts w:ascii="Open Sans" w:hAnsi="Open Sans" w:cs="Open Sans"/>
                <w:b/>
                <w:sz w:val="22"/>
                <w:szCs w:val="22"/>
              </w:rPr>
            </w:pPr>
            <w:r w:rsidRPr="00C10158">
              <w:rPr>
                <w:rFonts w:ascii="Open Sans" w:hAnsi="Open Sans" w:cs="Open Sans"/>
                <w:b/>
                <w:sz w:val="22"/>
                <w:szCs w:val="22"/>
              </w:rPr>
              <w:t>TEKS Student Expectations</w:t>
            </w:r>
          </w:p>
        </w:tc>
        <w:tc>
          <w:tcPr>
            <w:tcW w:w="7848" w:type="dxa"/>
            <w:shd w:val="clear" w:color="auto" w:fill="auto"/>
          </w:tcPr>
          <w:p w14:paraId="36471205" w14:textId="2D7FF9BE" w:rsidR="004C5F3A" w:rsidRDefault="004E4A0C" w:rsidP="004E4A0C">
            <w:pPr>
              <w:rPr>
                <w:rFonts w:ascii="Open Sans" w:hAnsi="Open Sans" w:cs="Open Sans"/>
                <w:b/>
                <w:color w:val="000000"/>
                <w:sz w:val="22"/>
                <w:szCs w:val="22"/>
              </w:rPr>
            </w:pPr>
            <w:r w:rsidRPr="00C10158">
              <w:rPr>
                <w:rFonts w:ascii="Open Sans" w:hAnsi="Open Sans" w:cs="Open Sans"/>
                <w:b/>
                <w:color w:val="000000"/>
                <w:sz w:val="22"/>
                <w:szCs w:val="22"/>
              </w:rPr>
              <w:t>130.335.</w:t>
            </w:r>
            <w:r w:rsidR="00D371C4" w:rsidRPr="00C10158">
              <w:rPr>
                <w:rFonts w:ascii="Open Sans" w:hAnsi="Open Sans" w:cs="Open Sans"/>
                <w:b/>
                <w:color w:val="000000"/>
                <w:sz w:val="22"/>
                <w:szCs w:val="22"/>
              </w:rPr>
              <w:t xml:space="preserve"> </w:t>
            </w:r>
            <w:r w:rsidRPr="00C10158">
              <w:rPr>
                <w:rFonts w:ascii="Open Sans" w:hAnsi="Open Sans" w:cs="Open Sans"/>
                <w:b/>
                <w:color w:val="000000"/>
                <w:sz w:val="22"/>
                <w:szCs w:val="22"/>
              </w:rPr>
              <w:t>(c)</w:t>
            </w:r>
            <w:r w:rsidR="004C5F3A" w:rsidRPr="00C10158">
              <w:rPr>
                <w:rFonts w:ascii="Open Sans" w:hAnsi="Open Sans" w:cs="Open Sans"/>
                <w:b/>
                <w:color w:val="000000"/>
                <w:sz w:val="22"/>
                <w:szCs w:val="22"/>
              </w:rPr>
              <w:t xml:space="preserve"> Knowledge and Skills</w:t>
            </w:r>
          </w:p>
          <w:p w14:paraId="219CC6AA" w14:textId="77777777" w:rsidR="00C10158" w:rsidRPr="00C10158" w:rsidRDefault="00C10158" w:rsidP="004E4A0C">
            <w:pPr>
              <w:rPr>
                <w:rFonts w:ascii="Open Sans" w:hAnsi="Open Sans" w:cs="Open Sans"/>
                <w:b/>
                <w:color w:val="000000"/>
                <w:sz w:val="22"/>
                <w:szCs w:val="22"/>
              </w:rPr>
            </w:pPr>
          </w:p>
          <w:p w14:paraId="050A3171" w14:textId="18054B68" w:rsidR="00B3350C" w:rsidRDefault="004E4A0C" w:rsidP="004C5F3A">
            <w:pPr>
              <w:ind w:left="796" w:hanging="450"/>
              <w:rPr>
                <w:rFonts w:ascii="Open Sans" w:hAnsi="Open Sans" w:cs="Open Sans"/>
                <w:color w:val="000000"/>
                <w:sz w:val="22"/>
                <w:szCs w:val="22"/>
              </w:rPr>
            </w:pPr>
            <w:r w:rsidRPr="00C10158">
              <w:rPr>
                <w:rFonts w:ascii="Open Sans" w:hAnsi="Open Sans" w:cs="Open Sans"/>
                <w:color w:val="000000"/>
                <w:sz w:val="22"/>
                <w:szCs w:val="22"/>
              </w:rPr>
              <w:t>(9) The student explains the duties of a firefighter after a f</w:t>
            </w:r>
            <w:r w:rsidR="00C10158">
              <w:rPr>
                <w:rFonts w:ascii="Open Sans" w:hAnsi="Open Sans" w:cs="Open Sans"/>
                <w:color w:val="000000"/>
                <w:sz w:val="22"/>
                <w:szCs w:val="22"/>
              </w:rPr>
              <w:t xml:space="preserve">ire. </w:t>
            </w:r>
          </w:p>
          <w:p w14:paraId="1E2AA628" w14:textId="77777777" w:rsidR="00C10158" w:rsidRPr="00C10158" w:rsidRDefault="00C10158" w:rsidP="004C5F3A">
            <w:pPr>
              <w:ind w:left="796" w:hanging="450"/>
              <w:rPr>
                <w:rFonts w:ascii="Open Sans" w:hAnsi="Open Sans" w:cs="Open Sans"/>
                <w:color w:val="000000"/>
                <w:sz w:val="22"/>
                <w:szCs w:val="22"/>
              </w:rPr>
            </w:pPr>
          </w:p>
          <w:p w14:paraId="0102B9F0" w14:textId="0503F78D" w:rsidR="00C10158" w:rsidRPr="00C10158" w:rsidRDefault="004E4A0C" w:rsidP="00A83A37">
            <w:pPr>
              <w:ind w:left="1246" w:hanging="450"/>
              <w:rPr>
                <w:rFonts w:ascii="Open Sans" w:hAnsi="Open Sans" w:cs="Open Sans"/>
                <w:color w:val="000000"/>
                <w:sz w:val="22"/>
                <w:szCs w:val="22"/>
              </w:rPr>
            </w:pPr>
            <w:r w:rsidRPr="00C10158">
              <w:rPr>
                <w:rFonts w:ascii="Open Sans" w:hAnsi="Open Sans" w:cs="Open Sans"/>
                <w:color w:val="000000"/>
                <w:sz w:val="22"/>
                <w:szCs w:val="22"/>
              </w:rPr>
              <w:t xml:space="preserve">(B) </w:t>
            </w:r>
            <w:r w:rsidR="00C10158">
              <w:rPr>
                <w:rFonts w:ascii="Open Sans" w:hAnsi="Open Sans" w:cs="Open Sans"/>
                <w:color w:val="000000"/>
                <w:sz w:val="22"/>
                <w:szCs w:val="22"/>
              </w:rPr>
              <w:t xml:space="preserve">The student is expected to </w:t>
            </w:r>
            <w:r w:rsidRPr="00C10158">
              <w:rPr>
                <w:rFonts w:ascii="Open Sans" w:hAnsi="Open Sans" w:cs="Open Sans"/>
                <w:color w:val="000000"/>
                <w:sz w:val="22"/>
                <w:szCs w:val="22"/>
              </w:rPr>
              <w:t>describe the duties for gathering information that may lead to the determination of the fire cause</w:t>
            </w:r>
          </w:p>
          <w:p w14:paraId="4583E660" w14:textId="04917CDF" w:rsidR="004E4A0C" w:rsidRPr="00C10158" w:rsidRDefault="004E4A0C" w:rsidP="004C5F3A">
            <w:pPr>
              <w:ind w:left="1246" w:hanging="450"/>
              <w:rPr>
                <w:rFonts w:ascii="Open Sans" w:hAnsi="Open Sans" w:cs="Open Sans"/>
                <w:sz w:val="22"/>
                <w:szCs w:val="22"/>
              </w:rPr>
            </w:pPr>
            <w:r w:rsidRPr="00C10158">
              <w:rPr>
                <w:rFonts w:ascii="Open Sans" w:hAnsi="Open Sans" w:cs="Open Sans"/>
                <w:color w:val="000000"/>
                <w:sz w:val="22"/>
                <w:szCs w:val="22"/>
              </w:rPr>
              <w:t xml:space="preserve">(D) </w:t>
            </w:r>
            <w:r w:rsidR="00C10158">
              <w:rPr>
                <w:rFonts w:ascii="Open Sans" w:hAnsi="Open Sans" w:cs="Open Sans"/>
                <w:color w:val="000000"/>
                <w:sz w:val="22"/>
                <w:szCs w:val="22"/>
              </w:rPr>
              <w:t xml:space="preserve">The student is expected to </w:t>
            </w:r>
            <w:r w:rsidRPr="00C10158">
              <w:rPr>
                <w:rFonts w:ascii="Open Sans" w:hAnsi="Open Sans" w:cs="Open Sans"/>
                <w:color w:val="000000"/>
                <w:sz w:val="22"/>
                <w:szCs w:val="22"/>
              </w:rPr>
              <w:t>describe the duties for fire and security surveillance during and after the fire</w:t>
            </w:r>
          </w:p>
        </w:tc>
      </w:tr>
      <w:tr w:rsidR="00B3350C" w:rsidRPr="00C10158" w14:paraId="692B52BF" w14:textId="77777777" w:rsidTr="09D121B5">
        <w:trPr>
          <w:trHeight w:val="1133"/>
        </w:trPr>
        <w:tc>
          <w:tcPr>
            <w:tcW w:w="10800" w:type="dxa"/>
            <w:gridSpan w:val="2"/>
            <w:shd w:val="clear" w:color="auto" w:fill="D9D9D9" w:themeFill="background1" w:themeFillShade="D9"/>
          </w:tcPr>
          <w:p w14:paraId="10F901A2" w14:textId="77777777" w:rsidR="00B3350C" w:rsidRPr="00C10158" w:rsidRDefault="00B3350C" w:rsidP="004C5F3A">
            <w:pPr>
              <w:spacing w:before="120" w:after="120"/>
              <w:jc w:val="center"/>
              <w:rPr>
                <w:rFonts w:ascii="Open Sans" w:hAnsi="Open Sans" w:cs="Open Sans"/>
                <w:b/>
                <w:sz w:val="22"/>
                <w:szCs w:val="22"/>
              </w:rPr>
            </w:pPr>
            <w:r w:rsidRPr="00C10158">
              <w:rPr>
                <w:rFonts w:ascii="Open Sans" w:hAnsi="Open Sans" w:cs="Open Sans"/>
                <w:b/>
                <w:sz w:val="22"/>
                <w:szCs w:val="22"/>
              </w:rPr>
              <w:t>Basic Direct Teach Lesson</w:t>
            </w:r>
          </w:p>
          <w:p w14:paraId="3BC06FE8" w14:textId="28B382E3" w:rsidR="00B3350C" w:rsidRPr="00C10158" w:rsidRDefault="006052AA" w:rsidP="004C5F3A">
            <w:pPr>
              <w:jc w:val="center"/>
              <w:rPr>
                <w:rFonts w:ascii="Open Sans" w:hAnsi="Open Sans" w:cs="Open Sans"/>
                <w:sz w:val="22"/>
                <w:szCs w:val="22"/>
              </w:rPr>
            </w:pPr>
            <w:r w:rsidRPr="00C10158">
              <w:rPr>
                <w:rFonts w:ascii="Open Sans" w:hAnsi="Open Sans" w:cs="Open Sans"/>
                <w:sz w:val="22"/>
                <w:szCs w:val="22"/>
              </w:rPr>
              <w:t xml:space="preserve">(Includes </w:t>
            </w:r>
            <w:r w:rsidR="00B3350C" w:rsidRPr="00C10158">
              <w:rPr>
                <w:rFonts w:ascii="Open Sans" w:hAnsi="Open Sans" w:cs="Open Sans"/>
                <w:sz w:val="22"/>
                <w:szCs w:val="22"/>
              </w:rPr>
              <w:t xml:space="preserve">Special Education Modifications/Accommodations and </w:t>
            </w:r>
          </w:p>
          <w:p w14:paraId="3042A4DA" w14:textId="6E415551" w:rsidR="00B3350C" w:rsidRPr="00C10158" w:rsidRDefault="00B3350C" w:rsidP="00D0097D">
            <w:pPr>
              <w:jc w:val="center"/>
              <w:rPr>
                <w:rFonts w:ascii="Open Sans" w:hAnsi="Open Sans" w:cs="Open Sans"/>
                <w:sz w:val="22"/>
                <w:szCs w:val="22"/>
              </w:rPr>
            </w:pPr>
            <w:r w:rsidRPr="00C10158">
              <w:rPr>
                <w:rFonts w:ascii="Open Sans" w:hAnsi="Open Sans" w:cs="Open Sans"/>
                <w:sz w:val="22"/>
                <w:szCs w:val="22"/>
              </w:rPr>
              <w:t>one English Language Proficiency Standards (ELPS) Strategy</w:t>
            </w:r>
            <w:r w:rsidR="006052AA" w:rsidRPr="00C10158">
              <w:rPr>
                <w:rFonts w:ascii="Open Sans" w:hAnsi="Open Sans" w:cs="Open Sans"/>
                <w:sz w:val="22"/>
                <w:szCs w:val="22"/>
              </w:rPr>
              <w:t>)</w:t>
            </w:r>
          </w:p>
          <w:p w14:paraId="5635CDF7" w14:textId="3179FF44" w:rsidR="00D0097D" w:rsidRPr="00C10158" w:rsidRDefault="00D0097D" w:rsidP="00D0097D">
            <w:pPr>
              <w:jc w:val="center"/>
              <w:rPr>
                <w:rFonts w:ascii="Open Sans" w:hAnsi="Open Sans" w:cs="Open Sans"/>
                <w:b/>
                <w:sz w:val="22"/>
                <w:szCs w:val="22"/>
              </w:rPr>
            </w:pPr>
          </w:p>
        </w:tc>
      </w:tr>
      <w:tr w:rsidR="00B3350C" w:rsidRPr="00C10158" w14:paraId="49CA021C" w14:textId="77777777" w:rsidTr="09D121B5">
        <w:trPr>
          <w:trHeight w:val="27"/>
        </w:trPr>
        <w:tc>
          <w:tcPr>
            <w:tcW w:w="2952" w:type="dxa"/>
            <w:shd w:val="clear" w:color="auto" w:fill="auto"/>
          </w:tcPr>
          <w:p w14:paraId="3E12574F" w14:textId="76204C22" w:rsidR="00B3350C" w:rsidRPr="00C10158" w:rsidRDefault="00B3350C" w:rsidP="004C5F3A">
            <w:pPr>
              <w:spacing w:before="120" w:after="120"/>
              <w:jc w:val="center"/>
              <w:rPr>
                <w:rFonts w:ascii="Open Sans" w:hAnsi="Open Sans" w:cs="Open Sans"/>
                <w:b/>
                <w:sz w:val="22"/>
                <w:szCs w:val="22"/>
              </w:rPr>
            </w:pPr>
            <w:r w:rsidRPr="00C10158">
              <w:rPr>
                <w:rFonts w:ascii="Open Sans" w:hAnsi="Open Sans" w:cs="Open Sans"/>
                <w:b/>
                <w:sz w:val="22"/>
                <w:szCs w:val="22"/>
              </w:rPr>
              <w:t>Instructional Objective</w:t>
            </w:r>
            <w:r w:rsidR="008902B2" w:rsidRPr="00C10158">
              <w:rPr>
                <w:rFonts w:ascii="Open Sans" w:hAnsi="Open Sans" w:cs="Open Sans"/>
                <w:b/>
                <w:sz w:val="22"/>
                <w:szCs w:val="22"/>
              </w:rPr>
              <w:t>s</w:t>
            </w:r>
          </w:p>
        </w:tc>
        <w:tc>
          <w:tcPr>
            <w:tcW w:w="7848" w:type="dxa"/>
            <w:shd w:val="clear" w:color="auto" w:fill="auto"/>
          </w:tcPr>
          <w:p w14:paraId="6AF45362" w14:textId="77777777" w:rsidR="00B3350C" w:rsidRPr="00C10158" w:rsidRDefault="00945D47" w:rsidP="008902B2">
            <w:pPr>
              <w:rPr>
                <w:rFonts w:ascii="Open Sans" w:eastAsia="Arial" w:hAnsi="Open Sans" w:cs="Open Sans"/>
                <w:sz w:val="22"/>
                <w:szCs w:val="22"/>
              </w:rPr>
            </w:pPr>
            <w:r w:rsidRPr="00C10158">
              <w:rPr>
                <w:rFonts w:ascii="Open Sans" w:eastAsia="Arial" w:hAnsi="Open Sans" w:cs="Open Sans"/>
                <w:sz w:val="22"/>
                <w:szCs w:val="22"/>
              </w:rPr>
              <w:t>The students will be able to:</w:t>
            </w:r>
          </w:p>
          <w:p w14:paraId="0AF4F77C" w14:textId="77777777" w:rsidR="00945D47" w:rsidRPr="00C10158" w:rsidRDefault="00945D47" w:rsidP="00945D47">
            <w:pPr>
              <w:ind w:left="460"/>
              <w:rPr>
                <w:rFonts w:ascii="Open Sans" w:hAnsi="Open Sans" w:cs="Open Sans"/>
                <w:sz w:val="22"/>
                <w:szCs w:val="22"/>
              </w:rPr>
            </w:pPr>
            <w:r w:rsidRPr="00C10158">
              <w:rPr>
                <w:rFonts w:ascii="Open Sans" w:eastAsia="Arial" w:hAnsi="Open Sans" w:cs="Open Sans"/>
                <w:sz w:val="22"/>
                <w:szCs w:val="22"/>
              </w:rPr>
              <w:t>1.  Perform a fire prevention inspection of the classroom</w:t>
            </w:r>
          </w:p>
          <w:p w14:paraId="72C70398" w14:textId="77777777" w:rsidR="00945D47" w:rsidRPr="00C10158" w:rsidRDefault="00945D47" w:rsidP="00945D47">
            <w:pPr>
              <w:ind w:left="460"/>
              <w:rPr>
                <w:rFonts w:ascii="Open Sans" w:hAnsi="Open Sans" w:cs="Open Sans"/>
                <w:sz w:val="22"/>
                <w:szCs w:val="22"/>
              </w:rPr>
            </w:pPr>
            <w:r w:rsidRPr="00C10158">
              <w:rPr>
                <w:rFonts w:ascii="Open Sans" w:eastAsia="Arial" w:hAnsi="Open Sans" w:cs="Open Sans"/>
                <w:sz w:val="22"/>
                <w:szCs w:val="22"/>
              </w:rPr>
              <w:t>2.  Perform a fire prevention inspection of the school</w:t>
            </w:r>
          </w:p>
          <w:p w14:paraId="57E1DD39" w14:textId="77777777" w:rsidR="00945D47" w:rsidRPr="00C10158" w:rsidRDefault="00945D47" w:rsidP="00945D47">
            <w:pPr>
              <w:ind w:left="460"/>
              <w:rPr>
                <w:rFonts w:ascii="Open Sans" w:hAnsi="Open Sans" w:cs="Open Sans"/>
                <w:sz w:val="22"/>
                <w:szCs w:val="22"/>
              </w:rPr>
            </w:pPr>
            <w:r w:rsidRPr="00C10158">
              <w:rPr>
                <w:rFonts w:ascii="Open Sans" w:eastAsia="Arial" w:hAnsi="Open Sans" w:cs="Open Sans"/>
                <w:sz w:val="22"/>
                <w:szCs w:val="22"/>
              </w:rPr>
              <w:t>3.  Create a fire-safety presentation</w:t>
            </w:r>
          </w:p>
          <w:p w14:paraId="60AC3715" w14:textId="0EF0A90E" w:rsidR="00945D47" w:rsidRPr="00C10158" w:rsidRDefault="00945D47" w:rsidP="00945D47">
            <w:pPr>
              <w:ind w:left="460"/>
              <w:rPr>
                <w:rFonts w:ascii="Open Sans" w:hAnsi="Open Sans" w:cs="Open Sans"/>
                <w:color w:val="333333"/>
                <w:sz w:val="22"/>
                <w:szCs w:val="22"/>
              </w:rPr>
            </w:pPr>
            <w:r w:rsidRPr="00C10158">
              <w:rPr>
                <w:rFonts w:ascii="Open Sans" w:eastAsia="Arial" w:hAnsi="Open Sans" w:cs="Open Sans"/>
                <w:sz w:val="22"/>
                <w:szCs w:val="22"/>
              </w:rPr>
              <w:t>4.  Interview a firefighter about fire prevention inspections</w:t>
            </w:r>
          </w:p>
        </w:tc>
      </w:tr>
      <w:tr w:rsidR="00B3350C" w:rsidRPr="00C10158" w14:paraId="741CD4A0" w14:textId="77777777" w:rsidTr="09D121B5">
        <w:trPr>
          <w:trHeight w:val="27"/>
        </w:trPr>
        <w:tc>
          <w:tcPr>
            <w:tcW w:w="2952" w:type="dxa"/>
            <w:shd w:val="clear" w:color="auto" w:fill="auto"/>
          </w:tcPr>
          <w:p w14:paraId="65BFD213" w14:textId="6A49AE17" w:rsidR="00B3350C" w:rsidRPr="00C10158" w:rsidRDefault="09D121B5" w:rsidP="09D121B5">
            <w:pPr>
              <w:spacing w:before="120" w:after="120"/>
              <w:jc w:val="center"/>
              <w:rPr>
                <w:rFonts w:ascii="Open Sans" w:hAnsi="Open Sans" w:cs="Open Sans"/>
                <w:b/>
                <w:bCs/>
                <w:sz w:val="22"/>
                <w:szCs w:val="22"/>
              </w:rPr>
            </w:pPr>
            <w:r w:rsidRPr="00C10158">
              <w:rPr>
                <w:rFonts w:ascii="Open Sans" w:hAnsi="Open Sans" w:cs="Open Sans"/>
                <w:b/>
                <w:bCs/>
                <w:sz w:val="22"/>
                <w:szCs w:val="22"/>
              </w:rPr>
              <w:t>Rationale</w:t>
            </w:r>
          </w:p>
        </w:tc>
        <w:tc>
          <w:tcPr>
            <w:tcW w:w="7848" w:type="dxa"/>
            <w:shd w:val="clear" w:color="auto" w:fill="auto"/>
          </w:tcPr>
          <w:p w14:paraId="0AEAFDF2" w14:textId="6FF8B9AF" w:rsidR="00B3350C" w:rsidRPr="00C10158" w:rsidRDefault="00945D47" w:rsidP="004C5F3A">
            <w:pPr>
              <w:spacing w:before="120" w:after="120"/>
              <w:rPr>
                <w:rFonts w:ascii="Open Sans" w:hAnsi="Open Sans" w:cs="Open Sans"/>
                <w:sz w:val="22"/>
                <w:szCs w:val="22"/>
              </w:rPr>
            </w:pPr>
            <w:r w:rsidRPr="00C10158">
              <w:rPr>
                <w:rFonts w:ascii="Open Sans" w:eastAsia="Arial" w:hAnsi="Open Sans" w:cs="Open Sans"/>
                <w:sz w:val="22"/>
                <w:szCs w:val="22"/>
              </w:rPr>
              <w:t>Every year, many firefighters die while performing their sworn duties.</w:t>
            </w:r>
            <w:r w:rsidRPr="00C10158">
              <w:rPr>
                <w:rFonts w:ascii="Open Sans" w:hAnsi="Open Sans" w:cs="Open Sans"/>
                <w:sz w:val="22"/>
                <w:szCs w:val="22"/>
              </w:rPr>
              <w:t xml:space="preserve"> </w:t>
            </w:r>
            <w:r w:rsidRPr="00C10158">
              <w:rPr>
                <w:rFonts w:ascii="Open Sans" w:eastAsia="Arial" w:hAnsi="Open Sans" w:cs="Open Sans"/>
                <w:sz w:val="22"/>
                <w:szCs w:val="22"/>
              </w:rPr>
              <w:t>Technological changes, construction methods and materials, and everyday</w:t>
            </w:r>
            <w:r w:rsidRPr="00C10158">
              <w:rPr>
                <w:rFonts w:ascii="Open Sans" w:hAnsi="Open Sans" w:cs="Open Sans"/>
                <w:sz w:val="22"/>
                <w:szCs w:val="22"/>
              </w:rPr>
              <w:t xml:space="preserve"> </w:t>
            </w:r>
            <w:r w:rsidRPr="00C10158">
              <w:rPr>
                <w:rFonts w:ascii="Open Sans" w:eastAsia="Arial" w:hAnsi="Open Sans" w:cs="Open Sans"/>
                <w:sz w:val="22"/>
                <w:szCs w:val="22"/>
              </w:rPr>
              <w:t>items used at home, school, and work continue to make firefighting a</w:t>
            </w:r>
            <w:r w:rsidRPr="00C10158">
              <w:rPr>
                <w:rFonts w:ascii="Open Sans" w:hAnsi="Open Sans" w:cs="Open Sans"/>
                <w:sz w:val="22"/>
                <w:szCs w:val="22"/>
              </w:rPr>
              <w:t xml:space="preserve"> </w:t>
            </w:r>
            <w:r w:rsidRPr="00C10158">
              <w:rPr>
                <w:rFonts w:ascii="Open Sans" w:eastAsia="Arial" w:hAnsi="Open Sans" w:cs="Open Sans"/>
                <w:sz w:val="22"/>
                <w:szCs w:val="22"/>
              </w:rPr>
              <w:t>dangerous occupation. We can reduce the losses of life and property, if</w:t>
            </w:r>
            <w:r w:rsidRPr="00C10158">
              <w:rPr>
                <w:rFonts w:ascii="Open Sans" w:hAnsi="Open Sans" w:cs="Open Sans"/>
                <w:sz w:val="22"/>
                <w:szCs w:val="22"/>
              </w:rPr>
              <w:t xml:space="preserve"> </w:t>
            </w:r>
            <w:r w:rsidRPr="00C10158">
              <w:rPr>
                <w:rFonts w:ascii="Open Sans" w:eastAsia="Arial" w:hAnsi="Open Sans" w:cs="Open Sans"/>
                <w:sz w:val="22"/>
                <w:szCs w:val="22"/>
              </w:rPr>
              <w:t>more emphasis is placed on educating the public about fire prevention.</w:t>
            </w:r>
          </w:p>
        </w:tc>
      </w:tr>
      <w:tr w:rsidR="00B3350C" w:rsidRPr="00C10158" w14:paraId="46AD6D97" w14:textId="77777777" w:rsidTr="09D121B5">
        <w:trPr>
          <w:trHeight w:val="27"/>
        </w:trPr>
        <w:tc>
          <w:tcPr>
            <w:tcW w:w="2952" w:type="dxa"/>
            <w:shd w:val="clear" w:color="auto" w:fill="auto"/>
          </w:tcPr>
          <w:p w14:paraId="1115E24F" w14:textId="27A88A37" w:rsidR="00B3350C" w:rsidRPr="00C10158" w:rsidRDefault="09D121B5" w:rsidP="09D121B5">
            <w:pPr>
              <w:spacing w:before="120" w:after="120"/>
              <w:jc w:val="center"/>
              <w:rPr>
                <w:rFonts w:ascii="Open Sans" w:hAnsi="Open Sans" w:cs="Open Sans"/>
                <w:b/>
                <w:bCs/>
                <w:sz w:val="22"/>
                <w:szCs w:val="22"/>
              </w:rPr>
            </w:pPr>
            <w:r w:rsidRPr="00C10158">
              <w:rPr>
                <w:rFonts w:ascii="Open Sans" w:hAnsi="Open Sans" w:cs="Open Sans"/>
                <w:b/>
                <w:bCs/>
                <w:sz w:val="22"/>
                <w:szCs w:val="22"/>
              </w:rPr>
              <w:t>Duration of Lesson</w:t>
            </w:r>
          </w:p>
        </w:tc>
        <w:tc>
          <w:tcPr>
            <w:tcW w:w="7848" w:type="dxa"/>
            <w:shd w:val="clear" w:color="auto" w:fill="auto"/>
          </w:tcPr>
          <w:p w14:paraId="0F979EA2" w14:textId="33F8651D" w:rsidR="00B3350C" w:rsidRPr="00C10158" w:rsidRDefault="00945D47" w:rsidP="004C5F3A">
            <w:pPr>
              <w:spacing w:before="120" w:after="120"/>
              <w:rPr>
                <w:rFonts w:ascii="Open Sans" w:hAnsi="Open Sans" w:cs="Open Sans"/>
                <w:sz w:val="22"/>
                <w:szCs w:val="22"/>
              </w:rPr>
            </w:pPr>
            <w:r w:rsidRPr="00C10158">
              <w:rPr>
                <w:rFonts w:ascii="Open Sans" w:hAnsi="Open Sans" w:cs="Open Sans"/>
                <w:sz w:val="22"/>
                <w:szCs w:val="22"/>
              </w:rPr>
              <w:t>6 hours</w:t>
            </w:r>
          </w:p>
        </w:tc>
      </w:tr>
      <w:tr w:rsidR="00B3350C" w:rsidRPr="00C10158" w14:paraId="3F56A797" w14:textId="77777777" w:rsidTr="09D121B5">
        <w:trPr>
          <w:trHeight w:val="27"/>
        </w:trPr>
        <w:tc>
          <w:tcPr>
            <w:tcW w:w="2952" w:type="dxa"/>
            <w:shd w:val="clear" w:color="auto" w:fill="auto"/>
          </w:tcPr>
          <w:p w14:paraId="0652114D" w14:textId="0289A7F3" w:rsidR="00B3350C" w:rsidRPr="00C10158" w:rsidRDefault="09D121B5" w:rsidP="09D121B5">
            <w:pPr>
              <w:jc w:val="center"/>
              <w:rPr>
                <w:rFonts w:ascii="Open Sans" w:hAnsi="Open Sans" w:cs="Open Sans"/>
                <w:b/>
                <w:bCs/>
                <w:sz w:val="22"/>
                <w:szCs w:val="22"/>
              </w:rPr>
            </w:pPr>
            <w:r w:rsidRPr="00C10158">
              <w:rPr>
                <w:rFonts w:ascii="Open Sans" w:hAnsi="Open Sans" w:cs="Open Sans"/>
                <w:b/>
                <w:bCs/>
                <w:sz w:val="22"/>
                <w:szCs w:val="22"/>
              </w:rPr>
              <w:t>Word Wall/Key Vocabulary</w:t>
            </w:r>
          </w:p>
          <w:p w14:paraId="156E697A" w14:textId="319E44A3" w:rsidR="00B3350C" w:rsidRPr="00C10158" w:rsidRDefault="09D121B5" w:rsidP="09D121B5">
            <w:pPr>
              <w:jc w:val="center"/>
              <w:rPr>
                <w:rFonts w:ascii="Open Sans" w:hAnsi="Open Sans" w:cs="Open Sans"/>
                <w:sz w:val="22"/>
                <w:szCs w:val="22"/>
              </w:rPr>
            </w:pPr>
            <w:r w:rsidRPr="00C10158">
              <w:rPr>
                <w:rFonts w:ascii="Open Sans" w:hAnsi="Open Sans" w:cs="Open Sans"/>
                <w:i/>
                <w:iCs/>
                <w:sz w:val="22"/>
                <w:szCs w:val="22"/>
              </w:rPr>
              <w:t>(ELPS c1a,c,f; c2b; c3a,b,d; c4c; c5b) PDAS II(5)</w:t>
            </w:r>
          </w:p>
        </w:tc>
        <w:tc>
          <w:tcPr>
            <w:tcW w:w="7848" w:type="dxa"/>
            <w:shd w:val="clear" w:color="auto" w:fill="auto"/>
          </w:tcPr>
          <w:p w14:paraId="47D13121" w14:textId="77777777" w:rsidR="00B3350C" w:rsidRPr="00C10158" w:rsidRDefault="00B3350C" w:rsidP="004C5F3A">
            <w:pPr>
              <w:spacing w:before="120" w:after="120"/>
              <w:rPr>
                <w:rFonts w:ascii="Open Sans" w:hAnsi="Open Sans" w:cs="Open Sans"/>
                <w:sz w:val="22"/>
                <w:szCs w:val="22"/>
              </w:rPr>
            </w:pPr>
          </w:p>
        </w:tc>
      </w:tr>
      <w:tr w:rsidR="00B3350C" w:rsidRPr="00C10158" w14:paraId="2AB98FD6" w14:textId="77777777" w:rsidTr="09D121B5">
        <w:trPr>
          <w:trHeight w:val="27"/>
        </w:trPr>
        <w:tc>
          <w:tcPr>
            <w:tcW w:w="2952" w:type="dxa"/>
            <w:shd w:val="clear" w:color="auto" w:fill="auto"/>
          </w:tcPr>
          <w:p w14:paraId="7A681535" w14:textId="1FBBFA88" w:rsidR="00B3350C" w:rsidRPr="00C10158" w:rsidRDefault="09D121B5" w:rsidP="09D121B5">
            <w:pPr>
              <w:spacing w:before="120" w:after="120"/>
              <w:jc w:val="center"/>
              <w:rPr>
                <w:rFonts w:ascii="Open Sans" w:hAnsi="Open Sans" w:cs="Open Sans"/>
                <w:b/>
                <w:bCs/>
                <w:sz w:val="22"/>
                <w:szCs w:val="22"/>
              </w:rPr>
            </w:pPr>
            <w:r w:rsidRPr="00C10158">
              <w:rPr>
                <w:rFonts w:ascii="Open Sans" w:hAnsi="Open Sans" w:cs="Open Sans"/>
                <w:b/>
                <w:bCs/>
                <w:sz w:val="22"/>
                <w:szCs w:val="22"/>
              </w:rPr>
              <w:lastRenderedPageBreak/>
              <w:t>Materials/Specialized Equipment Needed</w:t>
            </w:r>
          </w:p>
        </w:tc>
        <w:tc>
          <w:tcPr>
            <w:tcW w:w="7848" w:type="dxa"/>
            <w:shd w:val="clear" w:color="auto" w:fill="auto"/>
          </w:tcPr>
          <w:p w14:paraId="561AA405" w14:textId="77777777" w:rsidR="004C5F3A" w:rsidRPr="00C10158" w:rsidRDefault="000C02B1" w:rsidP="004C5F3A">
            <w:pPr>
              <w:pStyle w:val="ListParagraph"/>
              <w:numPr>
                <w:ilvl w:val="0"/>
                <w:numId w:val="22"/>
              </w:numPr>
              <w:spacing w:line="236" w:lineRule="auto"/>
              <w:ind w:right="1020"/>
              <w:rPr>
                <w:rFonts w:ascii="Open Sans" w:eastAsia="Arial" w:hAnsi="Open Sans" w:cs="Open Sans"/>
                <w:sz w:val="22"/>
                <w:szCs w:val="22"/>
              </w:rPr>
            </w:pPr>
            <w:r w:rsidRPr="00C10158">
              <w:rPr>
                <w:rFonts w:ascii="Open Sans" w:eastAsia="Arial" w:hAnsi="Open Sans" w:cs="Open Sans"/>
                <w:sz w:val="22"/>
                <w:szCs w:val="22"/>
              </w:rPr>
              <w:t xml:space="preserve">Fire Prevention and Public Education Key Terms </w:t>
            </w:r>
          </w:p>
          <w:p w14:paraId="38F85591" w14:textId="0C0C7CC1" w:rsidR="000C02B1" w:rsidRPr="00C10158" w:rsidRDefault="000C02B1" w:rsidP="004C5F3A">
            <w:pPr>
              <w:pStyle w:val="ListParagraph"/>
              <w:numPr>
                <w:ilvl w:val="0"/>
                <w:numId w:val="22"/>
              </w:numPr>
              <w:spacing w:line="236" w:lineRule="auto"/>
              <w:ind w:right="1020"/>
              <w:rPr>
                <w:rFonts w:ascii="Open Sans" w:hAnsi="Open Sans" w:cs="Open Sans"/>
                <w:sz w:val="22"/>
                <w:szCs w:val="22"/>
              </w:rPr>
            </w:pPr>
            <w:r w:rsidRPr="00C10158">
              <w:rPr>
                <w:rFonts w:ascii="Open Sans" w:eastAsia="Arial" w:hAnsi="Open Sans" w:cs="Open Sans"/>
                <w:sz w:val="22"/>
                <w:szCs w:val="22"/>
              </w:rPr>
              <w:t>Unofficial Fire Inspection Form</w:t>
            </w:r>
          </w:p>
          <w:p w14:paraId="29F7779D" w14:textId="77777777" w:rsidR="000C02B1" w:rsidRPr="00C10158" w:rsidRDefault="000C02B1" w:rsidP="000C02B1">
            <w:pPr>
              <w:spacing w:line="14" w:lineRule="exact"/>
              <w:rPr>
                <w:rFonts w:ascii="Open Sans" w:hAnsi="Open Sans" w:cs="Open Sans"/>
                <w:sz w:val="22"/>
                <w:szCs w:val="22"/>
              </w:rPr>
            </w:pPr>
          </w:p>
          <w:p w14:paraId="2109D355" w14:textId="39249775" w:rsidR="00C10158" w:rsidRPr="009B4A61" w:rsidRDefault="000C02B1" w:rsidP="009B4A61">
            <w:pPr>
              <w:pStyle w:val="ListParagraph"/>
              <w:numPr>
                <w:ilvl w:val="0"/>
                <w:numId w:val="22"/>
              </w:numPr>
              <w:spacing w:line="235" w:lineRule="auto"/>
              <w:ind w:right="160"/>
              <w:rPr>
                <w:rFonts w:ascii="Open Sans" w:hAnsi="Open Sans" w:cs="Open Sans"/>
                <w:sz w:val="22"/>
                <w:szCs w:val="22"/>
              </w:rPr>
            </w:pPr>
            <w:r w:rsidRPr="00C10158">
              <w:rPr>
                <w:rFonts w:ascii="Open Sans" w:eastAsia="Arial" w:hAnsi="Open Sans" w:cs="Open Sans"/>
                <w:sz w:val="22"/>
                <w:szCs w:val="22"/>
              </w:rPr>
              <w:t>Computers with computer-based presentation software or poster board and markers</w:t>
            </w:r>
          </w:p>
          <w:p w14:paraId="1958DAD9" w14:textId="77777777" w:rsidR="00C10158" w:rsidRPr="00C10158" w:rsidRDefault="00C10158" w:rsidP="00C10158">
            <w:pPr>
              <w:pStyle w:val="ListParagraph"/>
              <w:numPr>
                <w:ilvl w:val="0"/>
                <w:numId w:val="22"/>
              </w:numPr>
              <w:rPr>
                <w:rFonts w:ascii="Open Sans" w:hAnsi="Open Sans" w:cs="Open Sans"/>
                <w:sz w:val="22"/>
                <w:szCs w:val="22"/>
              </w:rPr>
            </w:pPr>
            <w:r w:rsidRPr="00C10158">
              <w:rPr>
                <w:rFonts w:ascii="Open Sans" w:eastAsia="Arial" w:hAnsi="Open Sans" w:cs="Open Sans"/>
                <w:sz w:val="22"/>
                <w:szCs w:val="22"/>
              </w:rPr>
              <w:t>Fire Prevention and Public Education Key Terms Quiz and Key</w:t>
            </w:r>
          </w:p>
          <w:p w14:paraId="00D063DE" w14:textId="77777777" w:rsidR="00C10158" w:rsidRPr="00C10158" w:rsidRDefault="00C10158" w:rsidP="00C10158">
            <w:pPr>
              <w:pStyle w:val="ListParagraph"/>
              <w:numPr>
                <w:ilvl w:val="0"/>
                <w:numId w:val="22"/>
              </w:numPr>
              <w:rPr>
                <w:rFonts w:ascii="Open Sans" w:hAnsi="Open Sans" w:cs="Open Sans"/>
                <w:sz w:val="22"/>
                <w:szCs w:val="22"/>
              </w:rPr>
            </w:pPr>
            <w:r w:rsidRPr="00C10158">
              <w:rPr>
                <w:rFonts w:ascii="Open Sans" w:eastAsia="Arial" w:hAnsi="Open Sans" w:cs="Open Sans"/>
                <w:sz w:val="22"/>
                <w:szCs w:val="22"/>
              </w:rPr>
              <w:t>Fire Prevention and Public Education Quiz and Key</w:t>
            </w:r>
          </w:p>
          <w:p w14:paraId="5593F57E" w14:textId="77777777" w:rsidR="00C10158" w:rsidRPr="00C10158" w:rsidRDefault="00C10158" w:rsidP="00C10158">
            <w:pPr>
              <w:pStyle w:val="ListParagraph"/>
              <w:numPr>
                <w:ilvl w:val="0"/>
                <w:numId w:val="22"/>
              </w:numPr>
              <w:rPr>
                <w:rFonts w:ascii="Open Sans" w:hAnsi="Open Sans" w:cs="Open Sans"/>
                <w:sz w:val="22"/>
                <w:szCs w:val="22"/>
              </w:rPr>
            </w:pPr>
            <w:r w:rsidRPr="00C10158">
              <w:rPr>
                <w:rFonts w:ascii="Open Sans" w:eastAsia="Arial" w:hAnsi="Open Sans" w:cs="Open Sans"/>
                <w:sz w:val="22"/>
                <w:szCs w:val="22"/>
              </w:rPr>
              <w:t>Discussion Rubric</w:t>
            </w:r>
          </w:p>
          <w:p w14:paraId="283DC54F" w14:textId="77777777" w:rsidR="00C10158" w:rsidRPr="00C10158" w:rsidRDefault="00C10158" w:rsidP="00C10158">
            <w:pPr>
              <w:pStyle w:val="ListParagraph"/>
              <w:numPr>
                <w:ilvl w:val="0"/>
                <w:numId w:val="22"/>
              </w:numPr>
              <w:rPr>
                <w:rFonts w:ascii="Open Sans" w:eastAsia="Arial" w:hAnsi="Open Sans" w:cs="Open Sans"/>
                <w:sz w:val="22"/>
                <w:szCs w:val="22"/>
              </w:rPr>
            </w:pPr>
            <w:r w:rsidRPr="00C10158">
              <w:rPr>
                <w:rFonts w:ascii="Open Sans" w:eastAsia="Arial" w:hAnsi="Open Sans" w:cs="Open Sans"/>
                <w:sz w:val="22"/>
                <w:szCs w:val="22"/>
              </w:rPr>
              <w:t>Individual Work Rubric</w:t>
            </w:r>
          </w:p>
          <w:p w14:paraId="06028BCB" w14:textId="64C7212B" w:rsidR="00C10158" w:rsidRPr="00C10158" w:rsidRDefault="00C10158" w:rsidP="00C10158">
            <w:pPr>
              <w:pStyle w:val="ListParagraph"/>
              <w:numPr>
                <w:ilvl w:val="0"/>
                <w:numId w:val="22"/>
              </w:numPr>
              <w:spacing w:line="235" w:lineRule="auto"/>
              <w:ind w:right="160"/>
              <w:rPr>
                <w:rFonts w:ascii="Open Sans" w:hAnsi="Open Sans" w:cs="Open Sans"/>
                <w:sz w:val="22"/>
                <w:szCs w:val="22"/>
              </w:rPr>
            </w:pPr>
            <w:r w:rsidRPr="00C10158">
              <w:rPr>
                <w:rFonts w:ascii="Open Sans" w:eastAsia="Arial" w:hAnsi="Open Sans" w:cs="Open Sans"/>
                <w:sz w:val="22"/>
                <w:szCs w:val="22"/>
              </w:rPr>
              <w:t>Presentation Rubric</w:t>
            </w:r>
          </w:p>
        </w:tc>
      </w:tr>
      <w:tr w:rsidR="00B3350C" w:rsidRPr="00C10158" w14:paraId="4B28B3C8" w14:textId="77777777" w:rsidTr="09D121B5">
        <w:trPr>
          <w:trHeight w:val="27"/>
        </w:trPr>
        <w:tc>
          <w:tcPr>
            <w:tcW w:w="2952" w:type="dxa"/>
            <w:shd w:val="clear" w:color="auto" w:fill="auto"/>
          </w:tcPr>
          <w:p w14:paraId="6A576075" w14:textId="77777777" w:rsidR="00B3350C" w:rsidRPr="00C10158" w:rsidRDefault="09D121B5" w:rsidP="09D121B5">
            <w:pPr>
              <w:jc w:val="center"/>
              <w:rPr>
                <w:rFonts w:ascii="Open Sans" w:hAnsi="Open Sans" w:cs="Open Sans"/>
                <w:b/>
                <w:bCs/>
                <w:sz w:val="22"/>
                <w:szCs w:val="22"/>
              </w:rPr>
            </w:pPr>
            <w:r w:rsidRPr="00C10158">
              <w:rPr>
                <w:rFonts w:ascii="Open Sans" w:hAnsi="Open Sans" w:cs="Open Sans"/>
                <w:b/>
                <w:bCs/>
                <w:sz w:val="22"/>
                <w:szCs w:val="22"/>
              </w:rPr>
              <w:t>Anticipatory Set</w:t>
            </w:r>
          </w:p>
          <w:p w14:paraId="2BCFDB36" w14:textId="734AFA54" w:rsidR="00870A95" w:rsidRPr="00C10158" w:rsidRDefault="09D121B5" w:rsidP="09D121B5">
            <w:pPr>
              <w:jc w:val="center"/>
              <w:rPr>
                <w:rFonts w:ascii="Open Sans" w:hAnsi="Open Sans" w:cs="Open Sans"/>
                <w:sz w:val="22"/>
                <w:szCs w:val="22"/>
              </w:rPr>
            </w:pPr>
            <w:r w:rsidRPr="00C10158">
              <w:rPr>
                <w:rFonts w:ascii="Open Sans" w:hAnsi="Open Sans" w:cs="Open Sans"/>
                <w:sz w:val="22"/>
                <w:szCs w:val="22"/>
              </w:rPr>
              <w:t>(May include pre-assessment for prior knowledge)</w:t>
            </w:r>
          </w:p>
        </w:tc>
        <w:tc>
          <w:tcPr>
            <w:tcW w:w="7848" w:type="dxa"/>
            <w:shd w:val="clear" w:color="auto" w:fill="auto"/>
          </w:tcPr>
          <w:p w14:paraId="6019719E" w14:textId="3B11DEE3" w:rsidR="00B3350C" w:rsidRPr="00C10158" w:rsidRDefault="00945D47" w:rsidP="004C5F3A">
            <w:pPr>
              <w:spacing w:before="120" w:after="120"/>
              <w:rPr>
                <w:rFonts w:ascii="Open Sans" w:hAnsi="Open Sans" w:cs="Open Sans"/>
                <w:color w:val="333333"/>
                <w:sz w:val="22"/>
                <w:szCs w:val="22"/>
              </w:rPr>
            </w:pPr>
            <w:r w:rsidRPr="00C10158">
              <w:rPr>
                <w:rFonts w:ascii="Open Sans" w:eastAsia="Arial" w:hAnsi="Open Sans" w:cs="Open Sans"/>
                <w:sz w:val="22"/>
                <w:szCs w:val="22"/>
              </w:rPr>
              <w:t>Divide the class into small groups. Have each group elect a note-taker to</w:t>
            </w:r>
            <w:r w:rsidRPr="00C10158">
              <w:rPr>
                <w:rFonts w:ascii="Open Sans" w:hAnsi="Open Sans" w:cs="Open Sans"/>
                <w:sz w:val="22"/>
                <w:szCs w:val="22"/>
              </w:rPr>
              <w:t xml:space="preserve"> </w:t>
            </w:r>
            <w:r w:rsidRPr="00C10158">
              <w:rPr>
                <w:rFonts w:ascii="Open Sans" w:eastAsia="Arial" w:hAnsi="Open Sans" w:cs="Open Sans"/>
                <w:sz w:val="22"/>
                <w:szCs w:val="22"/>
              </w:rPr>
              <w:t>document the group’s responses. Have each group inspect the classroom</w:t>
            </w:r>
            <w:r w:rsidRPr="00C10158">
              <w:rPr>
                <w:rFonts w:ascii="Open Sans" w:hAnsi="Open Sans" w:cs="Open Sans"/>
                <w:sz w:val="22"/>
                <w:szCs w:val="22"/>
              </w:rPr>
              <w:t xml:space="preserve"> </w:t>
            </w:r>
            <w:r w:rsidRPr="00C10158">
              <w:rPr>
                <w:rFonts w:ascii="Open Sans" w:eastAsia="Arial" w:hAnsi="Open Sans" w:cs="Open Sans"/>
                <w:sz w:val="22"/>
                <w:szCs w:val="22"/>
              </w:rPr>
              <w:t>for 10 minutes and list all of the items that may burn (e.g. fuel load) or that</w:t>
            </w:r>
            <w:r w:rsidRPr="00C10158">
              <w:rPr>
                <w:rFonts w:ascii="Open Sans" w:hAnsi="Open Sans" w:cs="Open Sans"/>
                <w:sz w:val="22"/>
                <w:szCs w:val="22"/>
              </w:rPr>
              <w:t xml:space="preserve"> </w:t>
            </w:r>
            <w:r w:rsidRPr="00C10158">
              <w:rPr>
                <w:rFonts w:ascii="Open Sans" w:eastAsia="Arial" w:hAnsi="Open Sans" w:cs="Open Sans"/>
                <w:sz w:val="22"/>
                <w:szCs w:val="22"/>
              </w:rPr>
              <w:t>present a fire danger. Then have each group take turns reading its list to the</w:t>
            </w:r>
            <w:r w:rsidRPr="00C10158">
              <w:rPr>
                <w:rFonts w:ascii="Open Sans" w:hAnsi="Open Sans" w:cs="Open Sans"/>
                <w:sz w:val="22"/>
                <w:szCs w:val="22"/>
              </w:rPr>
              <w:t xml:space="preserve"> </w:t>
            </w:r>
            <w:r w:rsidRPr="00C10158">
              <w:rPr>
                <w:rFonts w:ascii="Open Sans" w:eastAsia="Arial" w:hAnsi="Open Sans" w:cs="Open Sans"/>
                <w:sz w:val="22"/>
                <w:szCs w:val="22"/>
              </w:rPr>
              <w:t>class. While the students are reading, compile the lists on the white board</w:t>
            </w:r>
            <w:r w:rsidRPr="00C10158">
              <w:rPr>
                <w:rFonts w:ascii="Open Sans" w:hAnsi="Open Sans" w:cs="Open Sans"/>
                <w:sz w:val="22"/>
                <w:szCs w:val="22"/>
              </w:rPr>
              <w:t xml:space="preserve"> </w:t>
            </w:r>
            <w:r w:rsidRPr="00C10158">
              <w:rPr>
                <w:rFonts w:ascii="Open Sans" w:eastAsia="Arial" w:hAnsi="Open Sans" w:cs="Open Sans"/>
                <w:sz w:val="22"/>
                <w:szCs w:val="22"/>
              </w:rPr>
              <w:t>(or a poster board) for all of the class to see. After the master list is</w:t>
            </w:r>
            <w:r w:rsidRPr="00C10158">
              <w:rPr>
                <w:rFonts w:ascii="Open Sans" w:hAnsi="Open Sans" w:cs="Open Sans"/>
                <w:sz w:val="22"/>
                <w:szCs w:val="22"/>
              </w:rPr>
              <w:t xml:space="preserve"> </w:t>
            </w:r>
            <w:r w:rsidRPr="00C10158">
              <w:rPr>
                <w:rFonts w:ascii="Open Sans" w:eastAsia="Arial" w:hAnsi="Open Sans" w:cs="Open Sans"/>
                <w:sz w:val="22"/>
                <w:szCs w:val="22"/>
              </w:rPr>
              <w:t>complete, discuss the primary materials that would burn and ask the</w:t>
            </w:r>
            <w:r w:rsidRPr="00C10158">
              <w:rPr>
                <w:rFonts w:ascii="Open Sans" w:hAnsi="Open Sans" w:cs="Open Sans"/>
                <w:sz w:val="22"/>
                <w:szCs w:val="22"/>
              </w:rPr>
              <w:t xml:space="preserve"> </w:t>
            </w:r>
            <w:r w:rsidRPr="00C10158">
              <w:rPr>
                <w:rFonts w:ascii="Open Sans" w:eastAsia="Arial" w:hAnsi="Open Sans" w:cs="Open Sans"/>
                <w:sz w:val="22"/>
                <w:szCs w:val="22"/>
              </w:rPr>
              <w:t>students how they would prevent these items from burning. (</w:t>
            </w:r>
            <w:r w:rsidRPr="00C10158">
              <w:rPr>
                <w:rFonts w:ascii="Open Sans" w:eastAsia="Arial" w:hAnsi="Open Sans" w:cs="Open Sans"/>
                <w:i/>
                <w:iCs/>
                <w:sz w:val="22"/>
                <w:szCs w:val="22"/>
              </w:rPr>
              <w:t>Note:</w:t>
            </w:r>
            <w:r w:rsidRPr="00C10158">
              <w:rPr>
                <w:rFonts w:ascii="Open Sans" w:eastAsia="Arial" w:hAnsi="Open Sans" w:cs="Open Sans"/>
                <w:sz w:val="22"/>
                <w:szCs w:val="22"/>
              </w:rPr>
              <w:t xml:space="preserve"> If time</w:t>
            </w:r>
            <w:r w:rsidRPr="00C10158">
              <w:rPr>
                <w:rFonts w:ascii="Open Sans" w:hAnsi="Open Sans" w:cs="Open Sans"/>
                <w:sz w:val="22"/>
                <w:szCs w:val="22"/>
              </w:rPr>
              <w:t xml:space="preserve"> </w:t>
            </w:r>
            <w:r w:rsidRPr="00C10158">
              <w:rPr>
                <w:rFonts w:ascii="Open Sans" w:eastAsia="Arial" w:hAnsi="Open Sans" w:cs="Open Sans"/>
                <w:sz w:val="22"/>
                <w:szCs w:val="22"/>
              </w:rPr>
              <w:t>allows, extend this activity into an inspection of the school.) Use the</w:t>
            </w:r>
            <w:r w:rsidRPr="00C10158">
              <w:rPr>
                <w:rFonts w:ascii="Open Sans" w:hAnsi="Open Sans" w:cs="Open Sans"/>
                <w:sz w:val="22"/>
                <w:szCs w:val="22"/>
              </w:rPr>
              <w:t xml:space="preserve"> </w:t>
            </w:r>
            <w:r w:rsidRPr="00C10158">
              <w:rPr>
                <w:rFonts w:ascii="Open Sans" w:eastAsia="Arial" w:hAnsi="Open Sans" w:cs="Open Sans"/>
                <w:sz w:val="22"/>
                <w:szCs w:val="22"/>
              </w:rPr>
              <w:t>Discussion Rubric for assessment.</w:t>
            </w:r>
          </w:p>
        </w:tc>
      </w:tr>
      <w:tr w:rsidR="00B3350C" w:rsidRPr="00C10158" w14:paraId="14C1CDAA" w14:textId="77777777" w:rsidTr="09D121B5">
        <w:trPr>
          <w:trHeight w:val="440"/>
        </w:trPr>
        <w:tc>
          <w:tcPr>
            <w:tcW w:w="2952" w:type="dxa"/>
            <w:shd w:val="clear" w:color="auto" w:fill="auto"/>
          </w:tcPr>
          <w:p w14:paraId="72711DBC" w14:textId="622EE681" w:rsidR="00B3350C" w:rsidRPr="00C10158" w:rsidRDefault="09D121B5" w:rsidP="09D121B5">
            <w:pPr>
              <w:spacing w:before="120" w:after="120"/>
              <w:jc w:val="center"/>
              <w:rPr>
                <w:rFonts w:ascii="Open Sans" w:hAnsi="Open Sans" w:cs="Open Sans"/>
                <w:b/>
                <w:bCs/>
                <w:sz w:val="22"/>
                <w:szCs w:val="22"/>
              </w:rPr>
            </w:pPr>
            <w:r w:rsidRPr="00C10158">
              <w:rPr>
                <w:rFonts w:ascii="Open Sans" w:hAnsi="Open Sans" w:cs="Open Sans"/>
                <w:b/>
                <w:bCs/>
                <w:sz w:val="22"/>
                <w:szCs w:val="22"/>
              </w:rPr>
              <w:t>Direct Instruction *</w:t>
            </w:r>
          </w:p>
        </w:tc>
        <w:tc>
          <w:tcPr>
            <w:tcW w:w="7848" w:type="dxa"/>
            <w:shd w:val="clear" w:color="auto" w:fill="auto"/>
          </w:tcPr>
          <w:p w14:paraId="7B5EA737" w14:textId="77777777" w:rsidR="000C02B1" w:rsidRPr="00C10158" w:rsidRDefault="000C02B1" w:rsidP="000C02B1">
            <w:pPr>
              <w:pStyle w:val="ListParagraph"/>
              <w:numPr>
                <w:ilvl w:val="0"/>
                <w:numId w:val="11"/>
              </w:numPr>
              <w:rPr>
                <w:rFonts w:ascii="Open Sans" w:eastAsiaTheme="minorEastAsia" w:hAnsi="Open Sans" w:cs="Open Sans"/>
                <w:sz w:val="22"/>
                <w:szCs w:val="22"/>
              </w:rPr>
            </w:pPr>
            <w:r w:rsidRPr="00C10158">
              <w:rPr>
                <w:rFonts w:ascii="Open Sans" w:eastAsia="Arial" w:hAnsi="Open Sans" w:cs="Open Sans"/>
                <w:sz w:val="22"/>
                <w:szCs w:val="22"/>
              </w:rPr>
              <w:t>Fire Prevention</w:t>
            </w:r>
          </w:p>
          <w:p w14:paraId="7941F16C" w14:textId="77777777" w:rsidR="000C02B1" w:rsidRPr="00C10158" w:rsidRDefault="000C02B1" w:rsidP="000C02B1">
            <w:pPr>
              <w:pStyle w:val="ListParagraph"/>
              <w:numPr>
                <w:ilvl w:val="1"/>
                <w:numId w:val="11"/>
              </w:numPr>
              <w:rPr>
                <w:rFonts w:ascii="Open Sans" w:eastAsiaTheme="minorEastAsia" w:hAnsi="Open Sans" w:cs="Open Sans"/>
                <w:sz w:val="22"/>
                <w:szCs w:val="22"/>
              </w:rPr>
            </w:pPr>
            <w:r w:rsidRPr="00C10158">
              <w:rPr>
                <w:rFonts w:ascii="Open Sans" w:eastAsia="Arial" w:hAnsi="Open Sans" w:cs="Open Sans"/>
                <w:sz w:val="22"/>
                <w:szCs w:val="22"/>
              </w:rPr>
              <w:t>Inspections</w:t>
            </w:r>
          </w:p>
          <w:p w14:paraId="71D7B398" w14:textId="77777777" w:rsidR="000C02B1" w:rsidRPr="00C10158" w:rsidRDefault="000C02B1" w:rsidP="000C02B1">
            <w:pPr>
              <w:pStyle w:val="ListParagraph"/>
              <w:numPr>
                <w:ilvl w:val="2"/>
                <w:numId w:val="11"/>
              </w:numPr>
              <w:rPr>
                <w:rFonts w:ascii="Open Sans" w:eastAsiaTheme="minorEastAsia" w:hAnsi="Open Sans" w:cs="Open Sans"/>
                <w:sz w:val="22"/>
                <w:szCs w:val="22"/>
              </w:rPr>
            </w:pPr>
            <w:r w:rsidRPr="00C10158">
              <w:rPr>
                <w:rFonts w:ascii="Open Sans" w:eastAsia="Arial" w:hAnsi="Open Sans" w:cs="Open Sans"/>
                <w:sz w:val="22"/>
                <w:szCs w:val="22"/>
              </w:rPr>
              <w:t>Requirement</w:t>
            </w:r>
          </w:p>
          <w:p w14:paraId="7B11B5B1" w14:textId="77777777" w:rsidR="000C02B1" w:rsidRPr="00C10158" w:rsidRDefault="000C02B1" w:rsidP="000C02B1">
            <w:pPr>
              <w:pStyle w:val="ListParagraph"/>
              <w:numPr>
                <w:ilvl w:val="3"/>
                <w:numId w:val="11"/>
              </w:numPr>
              <w:rPr>
                <w:rFonts w:ascii="Open Sans" w:eastAsiaTheme="minorEastAsia" w:hAnsi="Open Sans" w:cs="Open Sans"/>
                <w:sz w:val="22"/>
                <w:szCs w:val="22"/>
              </w:rPr>
            </w:pPr>
            <w:r w:rsidRPr="00C10158">
              <w:rPr>
                <w:rFonts w:ascii="Open Sans" w:eastAsia="Arial" w:hAnsi="Open Sans" w:cs="Open Sans"/>
                <w:sz w:val="22"/>
                <w:szCs w:val="22"/>
              </w:rPr>
              <w:t>Personal</w:t>
            </w:r>
          </w:p>
          <w:p w14:paraId="717441A8" w14:textId="77777777" w:rsidR="000C02B1" w:rsidRPr="00C10158" w:rsidRDefault="000C02B1" w:rsidP="000C02B1">
            <w:pPr>
              <w:pStyle w:val="ListParagraph"/>
              <w:numPr>
                <w:ilvl w:val="4"/>
                <w:numId w:val="11"/>
              </w:numPr>
              <w:rPr>
                <w:rFonts w:ascii="Open Sans" w:eastAsiaTheme="minorEastAsia" w:hAnsi="Open Sans" w:cs="Open Sans"/>
                <w:sz w:val="22"/>
                <w:szCs w:val="22"/>
              </w:rPr>
            </w:pPr>
            <w:r w:rsidRPr="00C10158">
              <w:rPr>
                <w:rFonts w:ascii="Open Sans" w:eastAsia="Arial" w:hAnsi="Open Sans" w:cs="Open Sans"/>
                <w:sz w:val="22"/>
                <w:szCs w:val="22"/>
              </w:rPr>
              <w:t>Have ample knowledge of fire- and life-safety issues</w:t>
            </w:r>
          </w:p>
          <w:p w14:paraId="1407BBB3" w14:textId="77777777" w:rsidR="000C02B1" w:rsidRPr="00C10158" w:rsidRDefault="000C02B1" w:rsidP="000C02B1">
            <w:pPr>
              <w:pStyle w:val="ListParagraph"/>
              <w:numPr>
                <w:ilvl w:val="4"/>
                <w:numId w:val="11"/>
              </w:numPr>
              <w:rPr>
                <w:rFonts w:ascii="Open Sans" w:eastAsiaTheme="minorEastAsia" w:hAnsi="Open Sans" w:cs="Open Sans"/>
                <w:sz w:val="22"/>
                <w:szCs w:val="22"/>
              </w:rPr>
            </w:pPr>
            <w:r w:rsidRPr="00C10158">
              <w:rPr>
                <w:rFonts w:ascii="Open Sans" w:eastAsia="Arial" w:hAnsi="Open Sans" w:cs="Open Sans"/>
                <w:sz w:val="22"/>
                <w:szCs w:val="22"/>
              </w:rPr>
              <w:t>Have the ability to refer citizens to additional sources of</w:t>
            </w:r>
            <w:r w:rsidRPr="00C10158">
              <w:rPr>
                <w:rFonts w:ascii="Open Sans" w:hAnsi="Open Sans" w:cs="Open Sans"/>
                <w:sz w:val="22"/>
                <w:szCs w:val="22"/>
              </w:rPr>
              <w:t xml:space="preserve"> </w:t>
            </w:r>
            <w:r w:rsidRPr="00C10158">
              <w:rPr>
                <w:rFonts w:ascii="Open Sans" w:eastAsia="Arial" w:hAnsi="Open Sans" w:cs="Open Sans"/>
                <w:sz w:val="22"/>
                <w:szCs w:val="22"/>
              </w:rPr>
              <w:t>information</w:t>
            </w:r>
          </w:p>
          <w:p w14:paraId="07B88AA3" w14:textId="77777777" w:rsidR="000C02B1" w:rsidRPr="00C10158" w:rsidRDefault="000C02B1" w:rsidP="000C02B1">
            <w:pPr>
              <w:pStyle w:val="ListParagraph"/>
              <w:numPr>
                <w:ilvl w:val="4"/>
                <w:numId w:val="11"/>
              </w:numPr>
              <w:rPr>
                <w:rFonts w:ascii="Open Sans" w:eastAsiaTheme="minorEastAsia" w:hAnsi="Open Sans" w:cs="Open Sans"/>
                <w:sz w:val="22"/>
                <w:szCs w:val="22"/>
              </w:rPr>
            </w:pPr>
            <w:r w:rsidRPr="00C10158">
              <w:rPr>
                <w:rFonts w:ascii="Open Sans" w:eastAsia="Arial" w:hAnsi="Open Sans" w:cs="Open Sans"/>
                <w:sz w:val="22"/>
                <w:szCs w:val="22"/>
              </w:rPr>
              <w:t>Present a well-groomed and professional appearance</w:t>
            </w:r>
          </w:p>
          <w:p w14:paraId="4DAB4311" w14:textId="77777777" w:rsidR="000C02B1" w:rsidRPr="00C10158" w:rsidRDefault="000C02B1" w:rsidP="000C02B1">
            <w:pPr>
              <w:pStyle w:val="ListParagraph"/>
              <w:numPr>
                <w:ilvl w:val="4"/>
                <w:numId w:val="11"/>
              </w:numPr>
              <w:rPr>
                <w:rFonts w:ascii="Open Sans" w:eastAsiaTheme="minorEastAsia" w:hAnsi="Open Sans" w:cs="Open Sans"/>
                <w:sz w:val="22"/>
                <w:szCs w:val="22"/>
              </w:rPr>
            </w:pPr>
            <w:r w:rsidRPr="00C10158">
              <w:rPr>
                <w:rFonts w:ascii="Open Sans" w:eastAsia="Arial" w:hAnsi="Open Sans" w:cs="Open Sans"/>
                <w:sz w:val="22"/>
                <w:szCs w:val="22"/>
              </w:rPr>
              <w:t>Wear a clean uniform in good condition</w:t>
            </w:r>
          </w:p>
          <w:p w14:paraId="3E38B154" w14:textId="77777777" w:rsidR="000C02B1" w:rsidRPr="00C10158" w:rsidRDefault="000C02B1" w:rsidP="000C02B1">
            <w:pPr>
              <w:pStyle w:val="ListParagraph"/>
              <w:numPr>
                <w:ilvl w:val="3"/>
                <w:numId w:val="11"/>
              </w:numPr>
              <w:rPr>
                <w:rFonts w:ascii="Open Sans" w:eastAsiaTheme="minorEastAsia" w:hAnsi="Open Sans" w:cs="Open Sans"/>
                <w:sz w:val="22"/>
                <w:szCs w:val="22"/>
              </w:rPr>
            </w:pPr>
            <w:r w:rsidRPr="00C10158">
              <w:rPr>
                <w:rFonts w:ascii="Open Sans" w:eastAsia="Arial" w:hAnsi="Open Sans" w:cs="Open Sans"/>
                <w:sz w:val="22"/>
                <w:szCs w:val="22"/>
              </w:rPr>
              <w:t>Equipment</w:t>
            </w:r>
          </w:p>
          <w:p w14:paraId="1FF7A84D" w14:textId="77777777" w:rsidR="000C02B1" w:rsidRPr="00C10158" w:rsidRDefault="000C02B1" w:rsidP="000C02B1">
            <w:pPr>
              <w:pStyle w:val="ListParagraph"/>
              <w:numPr>
                <w:ilvl w:val="4"/>
                <w:numId w:val="11"/>
              </w:numPr>
              <w:rPr>
                <w:rFonts w:ascii="Open Sans" w:eastAsiaTheme="minorEastAsia" w:hAnsi="Open Sans" w:cs="Open Sans"/>
                <w:sz w:val="22"/>
                <w:szCs w:val="22"/>
              </w:rPr>
            </w:pPr>
            <w:r w:rsidRPr="00C10158">
              <w:rPr>
                <w:rFonts w:ascii="Open Sans" w:eastAsia="Arial" w:hAnsi="Open Sans" w:cs="Open Sans"/>
                <w:sz w:val="22"/>
                <w:szCs w:val="22"/>
              </w:rPr>
              <w:t>General information</w:t>
            </w:r>
          </w:p>
          <w:p w14:paraId="7B006211" w14:textId="77777777" w:rsidR="000C02B1" w:rsidRPr="00C10158" w:rsidRDefault="000C02B1" w:rsidP="000C02B1">
            <w:pPr>
              <w:pStyle w:val="ListParagraph"/>
              <w:numPr>
                <w:ilvl w:val="5"/>
                <w:numId w:val="11"/>
              </w:numPr>
              <w:rPr>
                <w:rFonts w:ascii="Open Sans" w:eastAsiaTheme="minorEastAsia" w:hAnsi="Open Sans" w:cs="Open Sans"/>
                <w:sz w:val="22"/>
                <w:szCs w:val="22"/>
              </w:rPr>
            </w:pPr>
            <w:r w:rsidRPr="00C10158">
              <w:rPr>
                <w:rFonts w:ascii="Open Sans" w:eastAsia="Arial" w:hAnsi="Open Sans" w:cs="Open Sans"/>
                <w:sz w:val="22"/>
                <w:szCs w:val="22"/>
              </w:rPr>
              <w:t>May need to conduct research before performing the</w:t>
            </w:r>
            <w:r w:rsidRPr="00C10158">
              <w:rPr>
                <w:rFonts w:ascii="Open Sans" w:hAnsi="Open Sans" w:cs="Open Sans"/>
                <w:sz w:val="22"/>
                <w:szCs w:val="22"/>
              </w:rPr>
              <w:t xml:space="preserve"> </w:t>
            </w:r>
            <w:r w:rsidRPr="00C10158">
              <w:rPr>
                <w:rFonts w:ascii="Open Sans" w:eastAsia="Arial" w:hAnsi="Open Sans" w:cs="Open Sans"/>
                <w:sz w:val="22"/>
                <w:szCs w:val="22"/>
              </w:rPr>
              <w:t>inspection</w:t>
            </w:r>
          </w:p>
          <w:p w14:paraId="58BF2D0C" w14:textId="77777777" w:rsidR="000C02B1" w:rsidRPr="00C10158" w:rsidRDefault="000C02B1" w:rsidP="000C02B1">
            <w:pPr>
              <w:pStyle w:val="ListParagraph"/>
              <w:numPr>
                <w:ilvl w:val="5"/>
                <w:numId w:val="11"/>
              </w:numPr>
              <w:rPr>
                <w:rFonts w:ascii="Open Sans" w:eastAsiaTheme="minorEastAsia" w:hAnsi="Open Sans" w:cs="Open Sans"/>
                <w:sz w:val="22"/>
                <w:szCs w:val="22"/>
              </w:rPr>
            </w:pPr>
            <w:r w:rsidRPr="00C10158">
              <w:rPr>
                <w:rFonts w:ascii="Open Sans" w:eastAsia="Arial" w:hAnsi="Open Sans" w:cs="Open Sans"/>
                <w:sz w:val="22"/>
                <w:szCs w:val="22"/>
              </w:rPr>
              <w:t>May need to use reference material, personal</w:t>
            </w:r>
            <w:r w:rsidRPr="00C10158">
              <w:rPr>
                <w:rFonts w:ascii="Open Sans" w:hAnsi="Open Sans" w:cs="Open Sans"/>
                <w:sz w:val="22"/>
                <w:szCs w:val="22"/>
              </w:rPr>
              <w:t xml:space="preserve"> </w:t>
            </w:r>
            <w:r w:rsidRPr="00C10158">
              <w:rPr>
                <w:rFonts w:ascii="Open Sans" w:eastAsia="Arial" w:hAnsi="Open Sans" w:cs="Open Sans"/>
                <w:sz w:val="22"/>
                <w:szCs w:val="22"/>
              </w:rPr>
              <w:t>protective equipment (PPE), and/or special</w:t>
            </w:r>
            <w:r w:rsidRPr="00C10158">
              <w:rPr>
                <w:rFonts w:ascii="Open Sans" w:hAnsi="Open Sans" w:cs="Open Sans"/>
                <w:sz w:val="22"/>
                <w:szCs w:val="22"/>
              </w:rPr>
              <w:t xml:space="preserve"> </w:t>
            </w:r>
            <w:r w:rsidRPr="00C10158">
              <w:rPr>
                <w:rFonts w:ascii="Open Sans" w:eastAsia="Arial" w:hAnsi="Open Sans" w:cs="Open Sans"/>
                <w:sz w:val="22"/>
                <w:szCs w:val="22"/>
              </w:rPr>
              <w:t>equipment during the inspection</w:t>
            </w:r>
          </w:p>
          <w:p w14:paraId="392FFD67" w14:textId="77777777" w:rsidR="000C02B1" w:rsidRPr="00C10158" w:rsidRDefault="000C02B1" w:rsidP="000C02B1">
            <w:pPr>
              <w:pStyle w:val="ListParagraph"/>
              <w:numPr>
                <w:ilvl w:val="4"/>
                <w:numId w:val="11"/>
              </w:numPr>
              <w:rPr>
                <w:rFonts w:ascii="Open Sans" w:eastAsiaTheme="minorEastAsia" w:hAnsi="Open Sans" w:cs="Open Sans"/>
                <w:sz w:val="22"/>
                <w:szCs w:val="22"/>
              </w:rPr>
            </w:pPr>
            <w:r w:rsidRPr="00C10158">
              <w:rPr>
                <w:rFonts w:ascii="Open Sans" w:eastAsia="Arial" w:hAnsi="Open Sans" w:cs="Open Sans"/>
                <w:sz w:val="22"/>
                <w:szCs w:val="22"/>
              </w:rPr>
              <w:lastRenderedPageBreak/>
              <w:t>Most pre-incident surveys include the following types of equipment</w:t>
            </w:r>
          </w:p>
          <w:p w14:paraId="01191C4F" w14:textId="77777777" w:rsidR="000C02B1" w:rsidRPr="00C10158" w:rsidRDefault="000C02B1" w:rsidP="000C02B1">
            <w:pPr>
              <w:pStyle w:val="ListParagraph"/>
              <w:numPr>
                <w:ilvl w:val="5"/>
                <w:numId w:val="11"/>
              </w:numPr>
              <w:rPr>
                <w:rFonts w:ascii="Open Sans" w:eastAsiaTheme="minorEastAsia" w:hAnsi="Open Sans" w:cs="Open Sans"/>
                <w:sz w:val="22"/>
                <w:szCs w:val="22"/>
              </w:rPr>
            </w:pPr>
            <w:r w:rsidRPr="00C10158">
              <w:rPr>
                <w:rFonts w:ascii="Open Sans" w:eastAsia="Arial" w:hAnsi="Open Sans" w:cs="Open Sans"/>
                <w:sz w:val="22"/>
                <w:szCs w:val="22"/>
              </w:rPr>
              <w:t>Writing (e.g. pencils)</w:t>
            </w:r>
          </w:p>
          <w:p w14:paraId="3B5FA58B" w14:textId="77777777" w:rsidR="000C02B1" w:rsidRPr="00C10158" w:rsidRDefault="000C02B1" w:rsidP="000C02B1">
            <w:pPr>
              <w:pStyle w:val="ListParagraph"/>
              <w:numPr>
                <w:ilvl w:val="5"/>
                <w:numId w:val="11"/>
              </w:numPr>
              <w:rPr>
                <w:rFonts w:ascii="Open Sans" w:eastAsiaTheme="minorEastAsia" w:hAnsi="Open Sans" w:cs="Open Sans"/>
                <w:sz w:val="22"/>
                <w:szCs w:val="22"/>
              </w:rPr>
            </w:pPr>
            <w:r w:rsidRPr="00C10158">
              <w:rPr>
                <w:rFonts w:ascii="Open Sans" w:eastAsia="Arial" w:hAnsi="Open Sans" w:cs="Open Sans"/>
                <w:sz w:val="22"/>
                <w:szCs w:val="22"/>
              </w:rPr>
              <w:t>Drawing (e.g. graph paper)</w:t>
            </w:r>
          </w:p>
          <w:p w14:paraId="5F5E8ABB" w14:textId="77777777" w:rsidR="000C02B1" w:rsidRPr="00C10158" w:rsidRDefault="000C02B1" w:rsidP="000C02B1">
            <w:pPr>
              <w:pStyle w:val="ListParagraph"/>
              <w:numPr>
                <w:ilvl w:val="5"/>
                <w:numId w:val="11"/>
              </w:numPr>
              <w:rPr>
                <w:rFonts w:ascii="Open Sans" w:eastAsiaTheme="minorEastAsia" w:hAnsi="Open Sans" w:cs="Open Sans"/>
                <w:sz w:val="22"/>
                <w:szCs w:val="22"/>
              </w:rPr>
            </w:pPr>
            <w:r w:rsidRPr="00C10158">
              <w:rPr>
                <w:rFonts w:ascii="Open Sans" w:eastAsia="Arial" w:hAnsi="Open Sans" w:cs="Open Sans"/>
                <w:sz w:val="22"/>
                <w:szCs w:val="22"/>
              </w:rPr>
              <w:t>Other (e.g. flashlight)</w:t>
            </w:r>
          </w:p>
          <w:p w14:paraId="48FD06F1" w14:textId="77777777" w:rsidR="000C02B1" w:rsidRPr="00C10158" w:rsidRDefault="000C02B1" w:rsidP="000C02B1">
            <w:pPr>
              <w:pStyle w:val="ListParagraph"/>
              <w:numPr>
                <w:ilvl w:val="2"/>
                <w:numId w:val="11"/>
              </w:numPr>
              <w:rPr>
                <w:rFonts w:ascii="Open Sans" w:eastAsiaTheme="minorEastAsia" w:hAnsi="Open Sans" w:cs="Open Sans"/>
                <w:sz w:val="22"/>
                <w:szCs w:val="22"/>
              </w:rPr>
            </w:pPr>
            <w:r w:rsidRPr="00C10158">
              <w:rPr>
                <w:rFonts w:ascii="Open Sans" w:eastAsia="Arial" w:hAnsi="Open Sans" w:cs="Open Sans"/>
                <w:sz w:val="22"/>
                <w:szCs w:val="22"/>
              </w:rPr>
              <w:t>Scheduling</w:t>
            </w:r>
          </w:p>
          <w:p w14:paraId="2E0031AE" w14:textId="77777777" w:rsidR="000C02B1" w:rsidRPr="00C10158" w:rsidRDefault="000C02B1" w:rsidP="000C02B1">
            <w:pPr>
              <w:pStyle w:val="ListParagraph"/>
              <w:numPr>
                <w:ilvl w:val="3"/>
                <w:numId w:val="11"/>
              </w:numPr>
              <w:rPr>
                <w:rFonts w:ascii="Open Sans" w:eastAsiaTheme="minorEastAsia" w:hAnsi="Open Sans" w:cs="Open Sans"/>
                <w:sz w:val="22"/>
                <w:szCs w:val="22"/>
              </w:rPr>
            </w:pPr>
            <w:r w:rsidRPr="00C10158">
              <w:rPr>
                <w:rFonts w:ascii="Open Sans" w:eastAsia="Arial" w:hAnsi="Open Sans" w:cs="Open Sans"/>
                <w:sz w:val="22"/>
                <w:szCs w:val="22"/>
              </w:rPr>
              <w:t>Most fire inspections and other fire prevention activities must be conducted during normal business hours</w:t>
            </w:r>
          </w:p>
          <w:p w14:paraId="587EA9CA" w14:textId="77777777" w:rsidR="000C02B1" w:rsidRPr="00C10158" w:rsidRDefault="000C02B1" w:rsidP="000C02B1">
            <w:pPr>
              <w:pStyle w:val="ListParagraph"/>
              <w:numPr>
                <w:ilvl w:val="3"/>
                <w:numId w:val="11"/>
              </w:numPr>
              <w:rPr>
                <w:rFonts w:ascii="Open Sans" w:eastAsiaTheme="minorEastAsia" w:hAnsi="Open Sans" w:cs="Open Sans"/>
                <w:sz w:val="22"/>
                <w:szCs w:val="22"/>
              </w:rPr>
            </w:pPr>
            <w:r w:rsidRPr="00C10158">
              <w:rPr>
                <w:rFonts w:ascii="Open Sans" w:eastAsia="Arial" w:hAnsi="Open Sans" w:cs="Open Sans"/>
                <w:sz w:val="22"/>
                <w:szCs w:val="22"/>
              </w:rPr>
              <w:t>Many fire departments schedule them at specific times on specific days of the week</w:t>
            </w:r>
          </w:p>
          <w:p w14:paraId="0E449276" w14:textId="77777777" w:rsidR="000C02B1" w:rsidRPr="00C10158" w:rsidRDefault="000C02B1" w:rsidP="000C02B1">
            <w:pPr>
              <w:pStyle w:val="ListParagraph"/>
              <w:numPr>
                <w:ilvl w:val="3"/>
                <w:numId w:val="11"/>
              </w:numPr>
              <w:rPr>
                <w:rFonts w:ascii="Open Sans" w:eastAsiaTheme="minorEastAsia" w:hAnsi="Open Sans" w:cs="Open Sans"/>
                <w:sz w:val="22"/>
                <w:szCs w:val="22"/>
              </w:rPr>
            </w:pPr>
            <w:r w:rsidRPr="00C10158">
              <w:rPr>
                <w:rFonts w:ascii="Open Sans" w:eastAsia="Arial" w:hAnsi="Open Sans" w:cs="Open Sans"/>
                <w:sz w:val="22"/>
                <w:szCs w:val="22"/>
              </w:rPr>
              <w:t>Types</w:t>
            </w:r>
          </w:p>
          <w:p w14:paraId="77B377CE" w14:textId="77777777" w:rsidR="000C02B1" w:rsidRPr="00C10158" w:rsidRDefault="000C02B1" w:rsidP="000C02B1">
            <w:pPr>
              <w:pStyle w:val="ListParagraph"/>
              <w:numPr>
                <w:ilvl w:val="4"/>
                <w:numId w:val="11"/>
              </w:numPr>
              <w:rPr>
                <w:rFonts w:ascii="Open Sans" w:eastAsiaTheme="minorEastAsia" w:hAnsi="Open Sans" w:cs="Open Sans"/>
                <w:sz w:val="22"/>
                <w:szCs w:val="22"/>
              </w:rPr>
            </w:pPr>
            <w:r w:rsidRPr="00C10158">
              <w:rPr>
                <w:rFonts w:ascii="Open Sans" w:eastAsia="Arial" w:hAnsi="Open Sans" w:cs="Open Sans"/>
                <w:sz w:val="22"/>
                <w:szCs w:val="22"/>
              </w:rPr>
              <w:t>In advance with the owners at the most convenient and least disruptive time for them</w:t>
            </w:r>
          </w:p>
          <w:p w14:paraId="3B0809DB" w14:textId="77777777" w:rsidR="000C02B1" w:rsidRPr="00C10158" w:rsidRDefault="000C02B1" w:rsidP="000C02B1">
            <w:pPr>
              <w:pStyle w:val="ListParagraph"/>
              <w:numPr>
                <w:ilvl w:val="4"/>
                <w:numId w:val="11"/>
              </w:numPr>
              <w:rPr>
                <w:rFonts w:ascii="Open Sans" w:eastAsiaTheme="minorEastAsia" w:hAnsi="Open Sans" w:cs="Open Sans"/>
                <w:sz w:val="22"/>
                <w:szCs w:val="22"/>
              </w:rPr>
            </w:pPr>
            <w:r w:rsidRPr="00C10158">
              <w:rPr>
                <w:rFonts w:ascii="Open Sans" w:eastAsia="Arial" w:hAnsi="Open Sans" w:cs="Open Sans"/>
                <w:sz w:val="22"/>
                <w:szCs w:val="22"/>
              </w:rPr>
              <w:t>In a systematic block-by-block manner that works well for ordinary mercantile occupancies</w:t>
            </w:r>
          </w:p>
          <w:p w14:paraId="3E6EDF50" w14:textId="77777777" w:rsidR="000C02B1" w:rsidRPr="00C10158" w:rsidRDefault="000C02B1" w:rsidP="000C02B1">
            <w:pPr>
              <w:pStyle w:val="ListParagraph"/>
              <w:numPr>
                <w:ilvl w:val="2"/>
                <w:numId w:val="11"/>
              </w:numPr>
              <w:rPr>
                <w:rFonts w:ascii="Open Sans" w:eastAsiaTheme="minorEastAsia" w:hAnsi="Open Sans" w:cs="Open Sans"/>
                <w:sz w:val="22"/>
                <w:szCs w:val="22"/>
              </w:rPr>
            </w:pPr>
            <w:r w:rsidRPr="00C10158">
              <w:rPr>
                <w:rFonts w:ascii="Open Sans" w:eastAsia="Arial" w:hAnsi="Open Sans" w:cs="Open Sans"/>
                <w:sz w:val="22"/>
                <w:szCs w:val="22"/>
              </w:rPr>
              <w:t>Conducting</w:t>
            </w:r>
          </w:p>
          <w:p w14:paraId="3E79E837" w14:textId="77777777" w:rsidR="000C02B1" w:rsidRPr="00C10158" w:rsidRDefault="000C02B1" w:rsidP="000C02B1">
            <w:pPr>
              <w:pStyle w:val="ListParagraph"/>
              <w:numPr>
                <w:ilvl w:val="3"/>
                <w:numId w:val="11"/>
              </w:numPr>
              <w:rPr>
                <w:rFonts w:ascii="Open Sans" w:eastAsiaTheme="minorEastAsia" w:hAnsi="Open Sans" w:cs="Open Sans"/>
                <w:sz w:val="22"/>
                <w:szCs w:val="22"/>
              </w:rPr>
            </w:pPr>
            <w:r w:rsidRPr="00C10158">
              <w:rPr>
                <w:rFonts w:ascii="Open Sans" w:eastAsia="Arial" w:hAnsi="Open Sans" w:cs="Open Sans"/>
                <w:sz w:val="22"/>
                <w:szCs w:val="22"/>
              </w:rPr>
              <w:t>Follow the department’s Standard Operating Procedures (SOPs)</w:t>
            </w:r>
          </w:p>
          <w:p w14:paraId="65CE4BE3" w14:textId="77777777" w:rsidR="000C02B1" w:rsidRPr="00C10158" w:rsidRDefault="000C02B1" w:rsidP="000C02B1">
            <w:pPr>
              <w:pStyle w:val="ListParagraph"/>
              <w:numPr>
                <w:ilvl w:val="3"/>
                <w:numId w:val="11"/>
              </w:numPr>
              <w:rPr>
                <w:rFonts w:ascii="Open Sans" w:eastAsiaTheme="minorEastAsia" w:hAnsi="Open Sans" w:cs="Open Sans"/>
                <w:sz w:val="22"/>
                <w:szCs w:val="22"/>
              </w:rPr>
            </w:pPr>
            <w:r w:rsidRPr="00C10158">
              <w:rPr>
                <w:rFonts w:ascii="Open Sans" w:eastAsia="Arial" w:hAnsi="Open Sans" w:cs="Open Sans"/>
                <w:sz w:val="22"/>
                <w:szCs w:val="22"/>
              </w:rPr>
              <w:t>Review the fire code requirements for the specific type of occupancy</w:t>
            </w:r>
          </w:p>
          <w:p w14:paraId="36422F5D" w14:textId="77777777" w:rsidR="000C02B1" w:rsidRPr="00C10158" w:rsidRDefault="000C02B1" w:rsidP="000C02B1">
            <w:pPr>
              <w:pStyle w:val="ListParagraph"/>
              <w:numPr>
                <w:ilvl w:val="3"/>
                <w:numId w:val="11"/>
              </w:numPr>
              <w:rPr>
                <w:rFonts w:ascii="Open Sans" w:eastAsiaTheme="minorEastAsia" w:hAnsi="Open Sans" w:cs="Open Sans"/>
                <w:sz w:val="22"/>
                <w:szCs w:val="22"/>
              </w:rPr>
            </w:pPr>
            <w:r w:rsidRPr="00C10158">
              <w:rPr>
                <w:rFonts w:ascii="Open Sans" w:eastAsia="Arial" w:hAnsi="Open Sans" w:cs="Open Sans"/>
                <w:sz w:val="22"/>
                <w:szCs w:val="22"/>
              </w:rPr>
              <w:t>Represent the fire department favorably</w:t>
            </w:r>
          </w:p>
          <w:p w14:paraId="241FCBD8" w14:textId="77777777" w:rsidR="000C02B1" w:rsidRPr="00C10158" w:rsidRDefault="000C02B1" w:rsidP="000C02B1">
            <w:pPr>
              <w:pStyle w:val="ListParagraph"/>
              <w:numPr>
                <w:ilvl w:val="3"/>
                <w:numId w:val="11"/>
              </w:numPr>
              <w:rPr>
                <w:rFonts w:ascii="Open Sans" w:eastAsiaTheme="minorEastAsia" w:hAnsi="Open Sans" w:cs="Open Sans"/>
                <w:sz w:val="22"/>
                <w:szCs w:val="22"/>
              </w:rPr>
            </w:pPr>
            <w:r w:rsidRPr="00C10158">
              <w:rPr>
                <w:rFonts w:ascii="Open Sans" w:eastAsia="Arial" w:hAnsi="Open Sans" w:cs="Open Sans"/>
                <w:sz w:val="22"/>
                <w:szCs w:val="22"/>
              </w:rPr>
              <w:t>Enter the premises and contact the occupant’s representative</w:t>
            </w:r>
          </w:p>
          <w:p w14:paraId="72DBD4C3" w14:textId="77777777" w:rsidR="000C02B1" w:rsidRPr="00C10158" w:rsidRDefault="000C02B1" w:rsidP="000C02B1">
            <w:pPr>
              <w:pStyle w:val="ListParagraph"/>
              <w:numPr>
                <w:ilvl w:val="3"/>
                <w:numId w:val="11"/>
              </w:numPr>
              <w:rPr>
                <w:rFonts w:ascii="Open Sans" w:eastAsiaTheme="minorEastAsia" w:hAnsi="Open Sans" w:cs="Open Sans"/>
                <w:sz w:val="22"/>
                <w:szCs w:val="22"/>
              </w:rPr>
            </w:pPr>
            <w:r w:rsidRPr="00C10158">
              <w:rPr>
                <w:rFonts w:ascii="Open Sans" w:eastAsia="Arial" w:hAnsi="Open Sans" w:cs="Open Sans"/>
                <w:sz w:val="22"/>
                <w:szCs w:val="22"/>
              </w:rPr>
              <w:t>Review the inspection process briefly</w:t>
            </w:r>
          </w:p>
          <w:p w14:paraId="767E3EFD" w14:textId="77777777" w:rsidR="000C02B1" w:rsidRPr="00C10158" w:rsidRDefault="000C02B1" w:rsidP="000C02B1">
            <w:pPr>
              <w:pStyle w:val="ListParagraph"/>
              <w:numPr>
                <w:ilvl w:val="3"/>
                <w:numId w:val="11"/>
              </w:numPr>
              <w:rPr>
                <w:rFonts w:ascii="Open Sans" w:eastAsiaTheme="minorEastAsia" w:hAnsi="Open Sans" w:cs="Open Sans"/>
                <w:sz w:val="22"/>
                <w:szCs w:val="22"/>
              </w:rPr>
            </w:pPr>
            <w:r w:rsidRPr="00C10158">
              <w:rPr>
                <w:rFonts w:ascii="Open Sans" w:eastAsia="Arial" w:hAnsi="Open Sans" w:cs="Open Sans"/>
                <w:sz w:val="22"/>
                <w:szCs w:val="22"/>
              </w:rPr>
              <w:t>Answer any questions</w:t>
            </w:r>
          </w:p>
          <w:p w14:paraId="64435D61" w14:textId="77777777" w:rsidR="000C02B1" w:rsidRPr="00C10158" w:rsidRDefault="000C02B1" w:rsidP="000C02B1">
            <w:pPr>
              <w:pStyle w:val="ListParagraph"/>
              <w:numPr>
                <w:ilvl w:val="3"/>
                <w:numId w:val="11"/>
              </w:numPr>
              <w:rPr>
                <w:rFonts w:ascii="Open Sans" w:eastAsiaTheme="minorEastAsia" w:hAnsi="Open Sans" w:cs="Open Sans"/>
                <w:sz w:val="22"/>
                <w:szCs w:val="22"/>
              </w:rPr>
            </w:pPr>
            <w:r w:rsidRPr="00C10158">
              <w:rPr>
                <w:rFonts w:ascii="Open Sans" w:eastAsia="Arial" w:hAnsi="Open Sans" w:cs="Open Sans"/>
                <w:sz w:val="22"/>
                <w:szCs w:val="22"/>
              </w:rPr>
              <w:t>Utilize the representative as a guide of the premises during the inspection</w:t>
            </w:r>
          </w:p>
          <w:p w14:paraId="07623A9E" w14:textId="77777777" w:rsidR="000C02B1" w:rsidRPr="00C10158" w:rsidRDefault="000C02B1" w:rsidP="000C02B1">
            <w:pPr>
              <w:pStyle w:val="ListParagraph"/>
              <w:numPr>
                <w:ilvl w:val="3"/>
                <w:numId w:val="11"/>
              </w:numPr>
              <w:rPr>
                <w:rFonts w:ascii="Open Sans" w:eastAsiaTheme="minorEastAsia" w:hAnsi="Open Sans" w:cs="Open Sans"/>
                <w:sz w:val="22"/>
                <w:szCs w:val="22"/>
              </w:rPr>
            </w:pPr>
            <w:r w:rsidRPr="00C10158">
              <w:rPr>
                <w:rFonts w:ascii="Open Sans" w:eastAsia="Arial" w:hAnsi="Open Sans" w:cs="Open Sans"/>
                <w:sz w:val="22"/>
                <w:szCs w:val="22"/>
              </w:rPr>
              <w:t>Tactfully ask the guide to open all locked rooms and closets</w:t>
            </w:r>
          </w:p>
          <w:p w14:paraId="5E6F73D9" w14:textId="77777777" w:rsidR="000C02B1" w:rsidRPr="00C10158" w:rsidRDefault="000C02B1" w:rsidP="000C02B1">
            <w:pPr>
              <w:pStyle w:val="ListParagraph"/>
              <w:numPr>
                <w:ilvl w:val="3"/>
                <w:numId w:val="11"/>
              </w:numPr>
              <w:rPr>
                <w:rFonts w:ascii="Open Sans" w:eastAsiaTheme="minorEastAsia" w:hAnsi="Open Sans" w:cs="Open Sans"/>
                <w:sz w:val="22"/>
                <w:szCs w:val="22"/>
              </w:rPr>
            </w:pPr>
            <w:r w:rsidRPr="00C10158">
              <w:rPr>
                <w:rFonts w:ascii="Open Sans" w:eastAsia="Arial" w:hAnsi="Open Sans" w:cs="Open Sans"/>
                <w:sz w:val="22"/>
                <w:szCs w:val="22"/>
              </w:rPr>
              <w:t>Report any refusals to the fire prevention officer so that an inspection warrant may be obtained or other appropriate action may be taken</w:t>
            </w:r>
          </w:p>
          <w:p w14:paraId="74BC2B5D" w14:textId="77777777" w:rsidR="000C02B1" w:rsidRPr="00C10158" w:rsidRDefault="000C02B1" w:rsidP="000C02B1">
            <w:pPr>
              <w:pStyle w:val="ListParagraph"/>
              <w:numPr>
                <w:ilvl w:val="3"/>
                <w:numId w:val="11"/>
              </w:numPr>
              <w:rPr>
                <w:rFonts w:ascii="Open Sans" w:eastAsiaTheme="minorEastAsia" w:hAnsi="Open Sans" w:cs="Open Sans"/>
                <w:sz w:val="22"/>
                <w:szCs w:val="22"/>
              </w:rPr>
            </w:pPr>
            <w:r w:rsidRPr="00C10158">
              <w:rPr>
                <w:rFonts w:ascii="Open Sans" w:eastAsia="Arial" w:hAnsi="Open Sans" w:cs="Open Sans"/>
                <w:sz w:val="22"/>
                <w:szCs w:val="22"/>
              </w:rPr>
              <w:t>Begin the inspection by looking for hazards and observing the property (and its activities) from the exterior and then move to the interior</w:t>
            </w:r>
          </w:p>
          <w:p w14:paraId="71D87F53" w14:textId="77777777" w:rsidR="000C02B1" w:rsidRPr="00C10158" w:rsidRDefault="000C02B1" w:rsidP="000C02B1">
            <w:pPr>
              <w:pStyle w:val="ListParagraph"/>
              <w:numPr>
                <w:ilvl w:val="3"/>
                <w:numId w:val="11"/>
              </w:numPr>
              <w:rPr>
                <w:rFonts w:ascii="Open Sans" w:eastAsiaTheme="minorEastAsia" w:hAnsi="Open Sans" w:cs="Open Sans"/>
                <w:sz w:val="22"/>
                <w:szCs w:val="22"/>
              </w:rPr>
            </w:pPr>
            <w:r w:rsidRPr="00C10158">
              <w:rPr>
                <w:rFonts w:ascii="Open Sans" w:eastAsia="Arial" w:hAnsi="Open Sans" w:cs="Open Sans"/>
                <w:sz w:val="22"/>
                <w:szCs w:val="22"/>
              </w:rPr>
              <w:lastRenderedPageBreak/>
              <w:t>Some examples of specific items to watch for include</w:t>
            </w:r>
          </w:p>
          <w:p w14:paraId="19998CC3" w14:textId="77777777" w:rsidR="000C02B1" w:rsidRPr="00C10158" w:rsidRDefault="000C02B1" w:rsidP="000C02B1">
            <w:pPr>
              <w:pStyle w:val="ListParagraph"/>
              <w:numPr>
                <w:ilvl w:val="4"/>
                <w:numId w:val="11"/>
              </w:numPr>
              <w:rPr>
                <w:rFonts w:ascii="Open Sans" w:eastAsiaTheme="minorEastAsia" w:hAnsi="Open Sans" w:cs="Open Sans"/>
                <w:sz w:val="22"/>
                <w:szCs w:val="22"/>
              </w:rPr>
            </w:pPr>
            <w:r w:rsidRPr="00C10158">
              <w:rPr>
                <w:rFonts w:ascii="Open Sans" w:eastAsia="Arial" w:hAnsi="Open Sans" w:cs="Open Sans"/>
                <w:sz w:val="22"/>
                <w:szCs w:val="22"/>
              </w:rPr>
              <w:t>Access for fire personnel and apparatus to the structure and its fire protection equipment</w:t>
            </w:r>
          </w:p>
          <w:p w14:paraId="32B9E730" w14:textId="77777777" w:rsidR="000C02B1" w:rsidRPr="00C10158" w:rsidRDefault="000C02B1" w:rsidP="000C02B1">
            <w:pPr>
              <w:pStyle w:val="ListParagraph"/>
              <w:numPr>
                <w:ilvl w:val="4"/>
                <w:numId w:val="11"/>
              </w:numPr>
              <w:rPr>
                <w:rFonts w:ascii="Open Sans" w:eastAsiaTheme="minorEastAsia" w:hAnsi="Open Sans" w:cs="Open Sans"/>
                <w:sz w:val="22"/>
                <w:szCs w:val="22"/>
              </w:rPr>
            </w:pPr>
            <w:r w:rsidRPr="00C10158">
              <w:rPr>
                <w:rFonts w:ascii="Open Sans" w:eastAsia="Arial" w:hAnsi="Open Sans" w:cs="Open Sans"/>
                <w:sz w:val="22"/>
                <w:szCs w:val="22"/>
              </w:rPr>
              <w:t>Building name and type of business</w:t>
            </w:r>
          </w:p>
          <w:p w14:paraId="20E6E7D1" w14:textId="77777777" w:rsidR="000C02B1" w:rsidRPr="00C10158" w:rsidRDefault="000C02B1" w:rsidP="000C02B1">
            <w:pPr>
              <w:pStyle w:val="ListParagraph"/>
              <w:numPr>
                <w:ilvl w:val="4"/>
                <w:numId w:val="11"/>
              </w:numPr>
              <w:rPr>
                <w:rFonts w:ascii="Open Sans" w:eastAsiaTheme="minorEastAsia" w:hAnsi="Open Sans" w:cs="Open Sans"/>
                <w:sz w:val="22"/>
                <w:szCs w:val="22"/>
              </w:rPr>
            </w:pPr>
            <w:r w:rsidRPr="00C10158">
              <w:rPr>
                <w:rFonts w:ascii="Open Sans" w:eastAsia="Arial" w:hAnsi="Open Sans" w:cs="Open Sans"/>
                <w:sz w:val="22"/>
                <w:szCs w:val="22"/>
              </w:rPr>
              <w:t>Emergency contact numbers for the building owner or manager</w:t>
            </w:r>
          </w:p>
          <w:p w14:paraId="55580C6C" w14:textId="77777777" w:rsidR="000C02B1" w:rsidRPr="00C10158" w:rsidRDefault="000C02B1" w:rsidP="000C02B1">
            <w:pPr>
              <w:pStyle w:val="ListParagraph"/>
              <w:numPr>
                <w:ilvl w:val="4"/>
                <w:numId w:val="11"/>
              </w:numPr>
              <w:rPr>
                <w:rFonts w:ascii="Open Sans" w:eastAsiaTheme="minorEastAsia" w:hAnsi="Open Sans" w:cs="Open Sans"/>
                <w:sz w:val="22"/>
                <w:szCs w:val="22"/>
              </w:rPr>
            </w:pPr>
            <w:r w:rsidRPr="00C10158">
              <w:rPr>
                <w:rFonts w:ascii="Open Sans" w:eastAsia="Arial" w:hAnsi="Open Sans" w:cs="Open Sans"/>
                <w:sz w:val="22"/>
                <w:szCs w:val="22"/>
              </w:rPr>
              <w:t>Address numbers clearly visible from the street</w:t>
            </w:r>
          </w:p>
          <w:p w14:paraId="2DE180B9" w14:textId="77777777" w:rsidR="000C02B1" w:rsidRPr="00C10158" w:rsidRDefault="000C02B1" w:rsidP="000C02B1">
            <w:pPr>
              <w:pStyle w:val="ListParagraph"/>
              <w:numPr>
                <w:ilvl w:val="4"/>
                <w:numId w:val="11"/>
              </w:numPr>
              <w:rPr>
                <w:rFonts w:ascii="Open Sans" w:eastAsiaTheme="minorEastAsia" w:hAnsi="Open Sans" w:cs="Open Sans"/>
                <w:sz w:val="22"/>
                <w:szCs w:val="22"/>
              </w:rPr>
            </w:pPr>
            <w:r w:rsidRPr="00C10158">
              <w:rPr>
                <w:rFonts w:ascii="Open Sans" w:eastAsia="Arial" w:hAnsi="Open Sans" w:cs="Open Sans"/>
                <w:sz w:val="22"/>
                <w:szCs w:val="22"/>
              </w:rPr>
              <w:t>Portable fire extinguishers in place, properly mounted, operable, and unobstructed</w:t>
            </w:r>
          </w:p>
          <w:p w14:paraId="3F140BDA" w14:textId="77777777" w:rsidR="000C02B1" w:rsidRPr="00C10158" w:rsidRDefault="000C02B1" w:rsidP="000C02B1">
            <w:pPr>
              <w:pStyle w:val="ListParagraph"/>
              <w:numPr>
                <w:ilvl w:val="4"/>
                <w:numId w:val="11"/>
              </w:numPr>
              <w:rPr>
                <w:rFonts w:ascii="Open Sans" w:eastAsiaTheme="minorEastAsia" w:hAnsi="Open Sans" w:cs="Open Sans"/>
                <w:sz w:val="22"/>
                <w:szCs w:val="22"/>
              </w:rPr>
            </w:pPr>
            <w:r w:rsidRPr="00C10158">
              <w:rPr>
                <w:rFonts w:ascii="Open Sans" w:eastAsia="Arial" w:hAnsi="Open Sans" w:cs="Open Sans"/>
                <w:sz w:val="22"/>
                <w:szCs w:val="22"/>
              </w:rPr>
              <w:t>Exit signs and emergency lighting operable</w:t>
            </w:r>
          </w:p>
          <w:p w14:paraId="7F179171" w14:textId="77777777" w:rsidR="000C02B1" w:rsidRPr="00C10158" w:rsidRDefault="000C02B1" w:rsidP="000C02B1">
            <w:pPr>
              <w:pStyle w:val="ListParagraph"/>
              <w:numPr>
                <w:ilvl w:val="3"/>
                <w:numId w:val="11"/>
              </w:numPr>
              <w:rPr>
                <w:rFonts w:ascii="Open Sans" w:eastAsiaTheme="minorEastAsia" w:hAnsi="Open Sans" w:cs="Open Sans"/>
                <w:sz w:val="22"/>
                <w:szCs w:val="22"/>
              </w:rPr>
            </w:pPr>
            <w:r w:rsidRPr="00C10158">
              <w:rPr>
                <w:rFonts w:ascii="Open Sans" w:eastAsia="Arial" w:hAnsi="Open Sans" w:cs="Open Sans"/>
                <w:sz w:val="22"/>
                <w:szCs w:val="22"/>
              </w:rPr>
              <w:t>Explain each code violation to the occupant’s representative</w:t>
            </w:r>
          </w:p>
          <w:p w14:paraId="4633A7CB" w14:textId="77777777" w:rsidR="000C02B1" w:rsidRPr="00C10158" w:rsidRDefault="000C02B1" w:rsidP="000C02B1">
            <w:pPr>
              <w:pStyle w:val="ListParagraph"/>
              <w:numPr>
                <w:ilvl w:val="3"/>
                <w:numId w:val="11"/>
              </w:numPr>
              <w:rPr>
                <w:rFonts w:ascii="Open Sans" w:eastAsiaTheme="minorEastAsia" w:hAnsi="Open Sans" w:cs="Open Sans"/>
                <w:sz w:val="22"/>
                <w:szCs w:val="22"/>
              </w:rPr>
            </w:pPr>
            <w:r w:rsidRPr="00C10158">
              <w:rPr>
                <w:rFonts w:ascii="Open Sans" w:eastAsia="Arial" w:hAnsi="Open Sans" w:cs="Open Sans"/>
                <w:sz w:val="22"/>
                <w:szCs w:val="22"/>
              </w:rPr>
              <w:t>Create and agree to a plan of correction if code violations are found</w:t>
            </w:r>
          </w:p>
          <w:p w14:paraId="46B8E772" w14:textId="77777777" w:rsidR="000C02B1" w:rsidRPr="00C10158" w:rsidRDefault="000C02B1" w:rsidP="000C02B1">
            <w:pPr>
              <w:pStyle w:val="ListParagraph"/>
              <w:numPr>
                <w:ilvl w:val="4"/>
                <w:numId w:val="11"/>
              </w:numPr>
              <w:rPr>
                <w:rFonts w:ascii="Open Sans" w:eastAsiaTheme="minorEastAsia" w:hAnsi="Open Sans" w:cs="Open Sans"/>
                <w:sz w:val="22"/>
                <w:szCs w:val="22"/>
              </w:rPr>
            </w:pPr>
            <w:r w:rsidRPr="00C10158">
              <w:rPr>
                <w:rFonts w:ascii="Open Sans" w:eastAsia="Arial" w:hAnsi="Open Sans" w:cs="Open Sans"/>
                <w:sz w:val="22"/>
                <w:szCs w:val="22"/>
              </w:rPr>
              <w:t>Specify a reasonable deadline for violation correction(s)</w:t>
            </w:r>
          </w:p>
          <w:p w14:paraId="3E93CBF1" w14:textId="77777777" w:rsidR="000C02B1" w:rsidRPr="00C10158" w:rsidRDefault="000C02B1" w:rsidP="000C02B1">
            <w:pPr>
              <w:pStyle w:val="ListParagraph"/>
              <w:numPr>
                <w:ilvl w:val="4"/>
                <w:numId w:val="11"/>
              </w:numPr>
              <w:rPr>
                <w:rFonts w:ascii="Open Sans" w:eastAsiaTheme="minorEastAsia" w:hAnsi="Open Sans" w:cs="Open Sans"/>
                <w:sz w:val="22"/>
                <w:szCs w:val="22"/>
              </w:rPr>
            </w:pPr>
            <w:r w:rsidRPr="00C10158">
              <w:rPr>
                <w:rFonts w:ascii="Open Sans" w:eastAsia="Arial" w:hAnsi="Open Sans" w:cs="Open Sans"/>
                <w:sz w:val="22"/>
                <w:szCs w:val="22"/>
              </w:rPr>
              <w:t>Specify a time for a follow-up inspection</w:t>
            </w:r>
          </w:p>
          <w:p w14:paraId="4703B9FC" w14:textId="77777777" w:rsidR="000C02B1" w:rsidRPr="00C10158" w:rsidRDefault="000C02B1" w:rsidP="000C02B1">
            <w:pPr>
              <w:numPr>
                <w:ilvl w:val="3"/>
                <w:numId w:val="11"/>
              </w:numPr>
              <w:tabs>
                <w:tab w:val="left" w:pos="3080"/>
              </w:tabs>
              <w:rPr>
                <w:rFonts w:ascii="Open Sans" w:eastAsia="Arial" w:hAnsi="Open Sans" w:cs="Open Sans"/>
                <w:sz w:val="22"/>
                <w:szCs w:val="22"/>
              </w:rPr>
            </w:pPr>
            <w:r w:rsidRPr="00C10158">
              <w:rPr>
                <w:rFonts w:ascii="Open Sans" w:eastAsia="Arial" w:hAnsi="Open Sans" w:cs="Open Sans"/>
                <w:sz w:val="22"/>
                <w:szCs w:val="22"/>
              </w:rPr>
              <w:t>Have the occupant sign the inspection form</w:t>
            </w:r>
          </w:p>
          <w:p w14:paraId="7502E5CA" w14:textId="77777777" w:rsidR="000C02B1" w:rsidRPr="00C10158" w:rsidRDefault="000C02B1" w:rsidP="000C02B1">
            <w:pPr>
              <w:numPr>
                <w:ilvl w:val="3"/>
                <w:numId w:val="11"/>
              </w:numPr>
              <w:tabs>
                <w:tab w:val="left" w:pos="3080"/>
              </w:tabs>
              <w:rPr>
                <w:rFonts w:ascii="Open Sans" w:eastAsia="Arial" w:hAnsi="Open Sans" w:cs="Open Sans"/>
                <w:sz w:val="22"/>
                <w:szCs w:val="22"/>
              </w:rPr>
            </w:pPr>
            <w:r w:rsidRPr="00C10158">
              <w:rPr>
                <w:rFonts w:ascii="Open Sans" w:eastAsia="Arial" w:hAnsi="Open Sans" w:cs="Open Sans"/>
                <w:sz w:val="22"/>
                <w:szCs w:val="22"/>
              </w:rPr>
              <w:t>Leave a copy of the form with the occupant</w:t>
            </w:r>
          </w:p>
          <w:p w14:paraId="0B367025" w14:textId="77777777" w:rsidR="000C02B1" w:rsidRPr="00C10158" w:rsidRDefault="000C02B1" w:rsidP="000C02B1">
            <w:pPr>
              <w:numPr>
                <w:ilvl w:val="3"/>
                <w:numId w:val="11"/>
              </w:numPr>
              <w:tabs>
                <w:tab w:val="left" w:pos="3080"/>
              </w:tabs>
              <w:rPr>
                <w:rFonts w:ascii="Open Sans" w:eastAsia="Arial" w:hAnsi="Open Sans" w:cs="Open Sans"/>
                <w:sz w:val="22"/>
                <w:szCs w:val="22"/>
              </w:rPr>
            </w:pPr>
            <w:r w:rsidRPr="00C10158">
              <w:rPr>
                <w:rFonts w:ascii="Open Sans" w:eastAsia="Arial" w:hAnsi="Open Sans" w:cs="Open Sans"/>
                <w:sz w:val="22"/>
                <w:szCs w:val="22"/>
              </w:rPr>
              <w:t>Thank the occupant for his or her cooperation</w:t>
            </w:r>
          </w:p>
          <w:p w14:paraId="4278F55C" w14:textId="77777777" w:rsidR="000C02B1" w:rsidRPr="00C10158" w:rsidRDefault="000C02B1" w:rsidP="000C02B1">
            <w:pPr>
              <w:spacing w:line="10" w:lineRule="exact"/>
              <w:rPr>
                <w:rFonts w:ascii="Open Sans" w:eastAsia="Arial" w:hAnsi="Open Sans" w:cs="Open Sans"/>
                <w:sz w:val="22"/>
                <w:szCs w:val="22"/>
              </w:rPr>
            </w:pPr>
          </w:p>
          <w:p w14:paraId="3569B3EC" w14:textId="77777777" w:rsidR="000C02B1" w:rsidRPr="00C10158" w:rsidRDefault="000C02B1" w:rsidP="000C02B1">
            <w:pPr>
              <w:pStyle w:val="ListParagraph"/>
              <w:numPr>
                <w:ilvl w:val="3"/>
                <w:numId w:val="11"/>
              </w:numPr>
              <w:rPr>
                <w:rFonts w:ascii="Open Sans" w:hAnsi="Open Sans" w:cs="Open Sans"/>
                <w:sz w:val="22"/>
                <w:szCs w:val="22"/>
              </w:rPr>
            </w:pPr>
            <w:r w:rsidRPr="00C10158">
              <w:rPr>
                <w:rFonts w:ascii="Open Sans" w:eastAsia="Arial" w:hAnsi="Open Sans" w:cs="Open Sans"/>
                <w:sz w:val="22"/>
                <w:szCs w:val="22"/>
              </w:rPr>
              <w:t>Leave a business card</w:t>
            </w:r>
          </w:p>
          <w:p w14:paraId="332834FC" w14:textId="77777777" w:rsidR="000C02B1" w:rsidRPr="00C10158" w:rsidRDefault="000C02B1" w:rsidP="000C02B1">
            <w:pPr>
              <w:pStyle w:val="ListParagraph"/>
              <w:numPr>
                <w:ilvl w:val="1"/>
                <w:numId w:val="11"/>
              </w:numPr>
              <w:rPr>
                <w:rFonts w:ascii="Open Sans" w:hAnsi="Open Sans" w:cs="Open Sans"/>
                <w:sz w:val="22"/>
                <w:szCs w:val="22"/>
              </w:rPr>
            </w:pPr>
            <w:r w:rsidRPr="00C10158">
              <w:rPr>
                <w:rFonts w:ascii="Open Sans" w:hAnsi="Open Sans" w:cs="Open Sans"/>
                <w:sz w:val="22"/>
                <w:szCs w:val="22"/>
              </w:rPr>
              <w:t>Surveys</w:t>
            </w:r>
          </w:p>
          <w:p w14:paraId="28856FA1" w14:textId="77777777" w:rsidR="000C02B1" w:rsidRPr="00C10158" w:rsidRDefault="000C02B1" w:rsidP="000C02B1">
            <w:pPr>
              <w:numPr>
                <w:ilvl w:val="2"/>
                <w:numId w:val="11"/>
              </w:numPr>
              <w:tabs>
                <w:tab w:val="left" w:pos="2720"/>
              </w:tabs>
              <w:rPr>
                <w:rFonts w:ascii="Open Sans" w:eastAsia="Arial" w:hAnsi="Open Sans" w:cs="Open Sans"/>
                <w:sz w:val="22"/>
                <w:szCs w:val="22"/>
              </w:rPr>
            </w:pPr>
            <w:r w:rsidRPr="00C10158">
              <w:rPr>
                <w:rFonts w:ascii="Open Sans" w:eastAsia="Arial" w:hAnsi="Open Sans" w:cs="Open Sans"/>
                <w:sz w:val="22"/>
                <w:szCs w:val="22"/>
              </w:rPr>
              <w:t>Firefighter skills required</w:t>
            </w:r>
          </w:p>
          <w:p w14:paraId="2218434A" w14:textId="77777777" w:rsidR="000C02B1" w:rsidRPr="00C10158" w:rsidRDefault="000C02B1" w:rsidP="000C02B1">
            <w:pPr>
              <w:numPr>
                <w:ilvl w:val="3"/>
                <w:numId w:val="11"/>
              </w:numPr>
              <w:tabs>
                <w:tab w:val="left" w:pos="3080"/>
              </w:tabs>
              <w:rPr>
                <w:rFonts w:ascii="Open Sans" w:eastAsia="Arial" w:hAnsi="Open Sans" w:cs="Open Sans"/>
                <w:sz w:val="22"/>
                <w:szCs w:val="22"/>
              </w:rPr>
            </w:pPr>
            <w:r w:rsidRPr="00C10158">
              <w:rPr>
                <w:rFonts w:ascii="Open Sans" w:eastAsia="Arial" w:hAnsi="Open Sans" w:cs="Open Sans"/>
                <w:sz w:val="22"/>
                <w:szCs w:val="22"/>
              </w:rPr>
              <w:t>Interpersonal skills</w:t>
            </w:r>
          </w:p>
          <w:p w14:paraId="17DA3285" w14:textId="77777777" w:rsidR="000C02B1" w:rsidRPr="00C10158" w:rsidRDefault="000C02B1" w:rsidP="000C02B1">
            <w:pPr>
              <w:numPr>
                <w:ilvl w:val="4"/>
                <w:numId w:val="11"/>
              </w:numPr>
              <w:tabs>
                <w:tab w:val="left" w:pos="3620"/>
              </w:tabs>
              <w:rPr>
                <w:rFonts w:ascii="Open Sans" w:eastAsia="Arial" w:hAnsi="Open Sans" w:cs="Open Sans"/>
                <w:sz w:val="22"/>
                <w:szCs w:val="22"/>
              </w:rPr>
            </w:pPr>
            <w:r w:rsidRPr="00C10158">
              <w:rPr>
                <w:rFonts w:ascii="Open Sans" w:eastAsia="Arial" w:hAnsi="Open Sans" w:cs="Open Sans"/>
                <w:sz w:val="22"/>
                <w:szCs w:val="22"/>
              </w:rPr>
              <w:t>Communication</w:t>
            </w:r>
          </w:p>
          <w:p w14:paraId="28D0DA7B" w14:textId="77777777" w:rsidR="000C02B1" w:rsidRPr="00C10158" w:rsidRDefault="000C02B1" w:rsidP="000C02B1">
            <w:pPr>
              <w:numPr>
                <w:ilvl w:val="4"/>
                <w:numId w:val="11"/>
              </w:numPr>
              <w:tabs>
                <w:tab w:val="left" w:pos="3620"/>
              </w:tabs>
              <w:rPr>
                <w:rFonts w:ascii="Open Sans" w:eastAsia="Arial" w:hAnsi="Open Sans" w:cs="Open Sans"/>
                <w:sz w:val="22"/>
                <w:szCs w:val="22"/>
              </w:rPr>
            </w:pPr>
            <w:r w:rsidRPr="00C10158">
              <w:rPr>
                <w:rFonts w:ascii="Open Sans" w:eastAsia="Arial" w:hAnsi="Open Sans" w:cs="Open Sans"/>
                <w:sz w:val="22"/>
                <w:szCs w:val="22"/>
              </w:rPr>
              <w:t>Mitigation</w:t>
            </w:r>
          </w:p>
          <w:p w14:paraId="6F5A6311" w14:textId="77777777" w:rsidR="000C02B1" w:rsidRPr="00C10158" w:rsidRDefault="000C02B1" w:rsidP="000C02B1">
            <w:pPr>
              <w:numPr>
                <w:ilvl w:val="4"/>
                <w:numId w:val="11"/>
              </w:numPr>
              <w:tabs>
                <w:tab w:val="left" w:pos="3620"/>
              </w:tabs>
              <w:rPr>
                <w:rFonts w:ascii="Open Sans" w:eastAsia="Arial" w:hAnsi="Open Sans" w:cs="Open Sans"/>
                <w:sz w:val="22"/>
                <w:szCs w:val="22"/>
              </w:rPr>
            </w:pPr>
            <w:r w:rsidRPr="00C10158">
              <w:rPr>
                <w:rFonts w:ascii="Open Sans" w:eastAsia="Arial" w:hAnsi="Open Sans" w:cs="Open Sans"/>
                <w:sz w:val="22"/>
                <w:szCs w:val="22"/>
              </w:rPr>
              <w:t>Facilitation</w:t>
            </w:r>
          </w:p>
          <w:p w14:paraId="799780D4" w14:textId="77777777" w:rsidR="000C02B1" w:rsidRPr="00C10158" w:rsidRDefault="000C02B1" w:rsidP="000C02B1">
            <w:pPr>
              <w:numPr>
                <w:ilvl w:val="4"/>
                <w:numId w:val="11"/>
              </w:numPr>
              <w:tabs>
                <w:tab w:val="left" w:pos="3620"/>
              </w:tabs>
              <w:rPr>
                <w:rFonts w:ascii="Open Sans" w:eastAsia="Arial" w:hAnsi="Open Sans" w:cs="Open Sans"/>
                <w:sz w:val="22"/>
                <w:szCs w:val="22"/>
              </w:rPr>
            </w:pPr>
            <w:r w:rsidRPr="00C10158">
              <w:rPr>
                <w:rFonts w:ascii="Open Sans" w:eastAsia="Arial" w:hAnsi="Open Sans" w:cs="Open Sans"/>
                <w:sz w:val="22"/>
                <w:szCs w:val="22"/>
              </w:rPr>
              <w:t>Negotiation</w:t>
            </w:r>
          </w:p>
          <w:p w14:paraId="44363662" w14:textId="77777777" w:rsidR="000C02B1" w:rsidRPr="00C10158" w:rsidRDefault="000C02B1" w:rsidP="000C02B1">
            <w:pPr>
              <w:numPr>
                <w:ilvl w:val="4"/>
                <w:numId w:val="11"/>
              </w:numPr>
              <w:tabs>
                <w:tab w:val="left" w:pos="3620"/>
              </w:tabs>
              <w:rPr>
                <w:rFonts w:ascii="Open Sans" w:eastAsia="Arial" w:hAnsi="Open Sans" w:cs="Open Sans"/>
                <w:sz w:val="22"/>
                <w:szCs w:val="22"/>
              </w:rPr>
            </w:pPr>
            <w:r w:rsidRPr="00C10158">
              <w:rPr>
                <w:rFonts w:ascii="Open Sans" w:eastAsia="Arial" w:hAnsi="Open Sans" w:cs="Open Sans"/>
                <w:sz w:val="22"/>
                <w:szCs w:val="22"/>
              </w:rPr>
              <w:t>Mediation</w:t>
            </w:r>
          </w:p>
          <w:p w14:paraId="6ED120B2" w14:textId="77777777" w:rsidR="000C02B1" w:rsidRPr="00C10158" w:rsidRDefault="000C02B1" w:rsidP="000C02B1">
            <w:pPr>
              <w:numPr>
                <w:ilvl w:val="3"/>
                <w:numId w:val="11"/>
              </w:numPr>
              <w:tabs>
                <w:tab w:val="left" w:pos="3080"/>
              </w:tabs>
              <w:rPr>
                <w:rFonts w:ascii="Open Sans" w:eastAsia="Arial" w:hAnsi="Open Sans" w:cs="Open Sans"/>
                <w:sz w:val="22"/>
                <w:szCs w:val="22"/>
              </w:rPr>
            </w:pPr>
            <w:r w:rsidRPr="00C10158">
              <w:rPr>
                <w:rFonts w:ascii="Open Sans" w:eastAsia="Arial" w:hAnsi="Open Sans" w:cs="Open Sans"/>
                <w:sz w:val="22"/>
                <w:szCs w:val="22"/>
              </w:rPr>
              <w:t>Technical knowledge and skills</w:t>
            </w:r>
          </w:p>
          <w:p w14:paraId="67E0375C" w14:textId="77777777" w:rsidR="000C02B1" w:rsidRPr="00C10158" w:rsidRDefault="000C02B1" w:rsidP="000C02B1">
            <w:pPr>
              <w:numPr>
                <w:ilvl w:val="4"/>
                <w:numId w:val="11"/>
              </w:numPr>
              <w:tabs>
                <w:tab w:val="left" w:pos="3620"/>
              </w:tabs>
              <w:rPr>
                <w:rFonts w:ascii="Open Sans" w:eastAsia="Arial" w:hAnsi="Open Sans" w:cs="Open Sans"/>
                <w:sz w:val="22"/>
                <w:szCs w:val="22"/>
              </w:rPr>
            </w:pPr>
            <w:r w:rsidRPr="00C10158">
              <w:rPr>
                <w:rFonts w:ascii="Open Sans" w:eastAsia="Arial" w:hAnsi="Open Sans" w:cs="Open Sans"/>
                <w:sz w:val="22"/>
                <w:szCs w:val="22"/>
              </w:rPr>
              <w:t>Building construction</w:t>
            </w:r>
          </w:p>
          <w:p w14:paraId="1FB8B770" w14:textId="77777777" w:rsidR="000C02B1" w:rsidRPr="00C10158" w:rsidRDefault="000C02B1" w:rsidP="000C02B1">
            <w:pPr>
              <w:numPr>
                <w:ilvl w:val="4"/>
                <w:numId w:val="11"/>
              </w:numPr>
              <w:tabs>
                <w:tab w:val="left" w:pos="3620"/>
              </w:tabs>
              <w:rPr>
                <w:rFonts w:ascii="Open Sans" w:eastAsia="Arial" w:hAnsi="Open Sans" w:cs="Open Sans"/>
                <w:sz w:val="22"/>
                <w:szCs w:val="22"/>
              </w:rPr>
            </w:pPr>
            <w:r w:rsidRPr="00C10158">
              <w:rPr>
                <w:rFonts w:ascii="Open Sans" w:eastAsia="Arial" w:hAnsi="Open Sans" w:cs="Open Sans"/>
                <w:sz w:val="22"/>
                <w:szCs w:val="22"/>
              </w:rPr>
              <w:t>Fire and life safety requirements</w:t>
            </w:r>
          </w:p>
          <w:p w14:paraId="0C621690" w14:textId="77777777" w:rsidR="000C02B1" w:rsidRPr="00C10158" w:rsidRDefault="000C02B1" w:rsidP="000C02B1">
            <w:pPr>
              <w:numPr>
                <w:ilvl w:val="4"/>
                <w:numId w:val="11"/>
              </w:numPr>
              <w:tabs>
                <w:tab w:val="left" w:pos="3620"/>
              </w:tabs>
              <w:rPr>
                <w:rFonts w:ascii="Open Sans" w:eastAsia="Arial" w:hAnsi="Open Sans" w:cs="Open Sans"/>
                <w:sz w:val="22"/>
                <w:szCs w:val="22"/>
              </w:rPr>
            </w:pPr>
            <w:r w:rsidRPr="00C10158">
              <w:rPr>
                <w:rFonts w:ascii="Open Sans" w:eastAsia="Arial" w:hAnsi="Open Sans" w:cs="Open Sans"/>
                <w:sz w:val="22"/>
                <w:szCs w:val="22"/>
              </w:rPr>
              <w:t>Fire code requirements</w:t>
            </w:r>
          </w:p>
          <w:p w14:paraId="2A0841BE" w14:textId="77777777" w:rsidR="000C02B1" w:rsidRPr="00C10158" w:rsidRDefault="000C02B1" w:rsidP="000C02B1">
            <w:pPr>
              <w:numPr>
                <w:ilvl w:val="4"/>
                <w:numId w:val="11"/>
              </w:numPr>
              <w:tabs>
                <w:tab w:val="left" w:pos="3620"/>
              </w:tabs>
              <w:rPr>
                <w:rFonts w:ascii="Open Sans" w:eastAsia="Arial" w:hAnsi="Open Sans" w:cs="Open Sans"/>
                <w:sz w:val="22"/>
                <w:szCs w:val="22"/>
              </w:rPr>
            </w:pPr>
            <w:r w:rsidRPr="00C10158">
              <w:rPr>
                <w:rFonts w:ascii="Open Sans" w:eastAsia="Arial" w:hAnsi="Open Sans" w:cs="Open Sans"/>
                <w:sz w:val="22"/>
                <w:szCs w:val="22"/>
              </w:rPr>
              <w:t>Common and special hazards</w:t>
            </w:r>
          </w:p>
          <w:p w14:paraId="19CEEF0A" w14:textId="77777777" w:rsidR="000C02B1" w:rsidRPr="00C10158" w:rsidRDefault="000C02B1" w:rsidP="000C02B1">
            <w:pPr>
              <w:numPr>
                <w:ilvl w:val="4"/>
                <w:numId w:val="11"/>
              </w:numPr>
              <w:tabs>
                <w:tab w:val="left" w:pos="3620"/>
              </w:tabs>
              <w:rPr>
                <w:rFonts w:ascii="Open Sans" w:eastAsia="Arial" w:hAnsi="Open Sans" w:cs="Open Sans"/>
                <w:sz w:val="22"/>
                <w:szCs w:val="22"/>
              </w:rPr>
            </w:pPr>
            <w:r w:rsidRPr="00C10158">
              <w:rPr>
                <w:rFonts w:ascii="Open Sans" w:eastAsia="Arial" w:hAnsi="Open Sans" w:cs="Open Sans"/>
                <w:sz w:val="22"/>
                <w:szCs w:val="22"/>
              </w:rPr>
              <w:lastRenderedPageBreak/>
              <w:t>Building utilities</w:t>
            </w:r>
          </w:p>
          <w:p w14:paraId="32B52461" w14:textId="77777777" w:rsidR="000C02B1" w:rsidRPr="00C10158" w:rsidRDefault="000C02B1" w:rsidP="000C02B1">
            <w:pPr>
              <w:numPr>
                <w:ilvl w:val="4"/>
                <w:numId w:val="11"/>
              </w:numPr>
              <w:tabs>
                <w:tab w:val="left" w:pos="3620"/>
              </w:tabs>
              <w:rPr>
                <w:rFonts w:ascii="Open Sans" w:eastAsia="Arial" w:hAnsi="Open Sans" w:cs="Open Sans"/>
                <w:sz w:val="22"/>
                <w:szCs w:val="22"/>
              </w:rPr>
            </w:pPr>
            <w:r w:rsidRPr="00C10158">
              <w:rPr>
                <w:rFonts w:ascii="Open Sans" w:eastAsia="Arial" w:hAnsi="Open Sans" w:cs="Open Sans"/>
                <w:sz w:val="22"/>
                <w:szCs w:val="22"/>
              </w:rPr>
              <w:t>Energy systems</w:t>
            </w:r>
          </w:p>
          <w:p w14:paraId="6A417D98" w14:textId="77777777" w:rsidR="000C02B1" w:rsidRPr="00C10158" w:rsidRDefault="000C02B1" w:rsidP="000C02B1">
            <w:pPr>
              <w:numPr>
                <w:ilvl w:val="4"/>
                <w:numId w:val="11"/>
              </w:numPr>
              <w:tabs>
                <w:tab w:val="left" w:pos="3620"/>
              </w:tabs>
              <w:rPr>
                <w:rFonts w:ascii="Open Sans" w:eastAsia="Arial" w:hAnsi="Open Sans" w:cs="Open Sans"/>
                <w:sz w:val="22"/>
                <w:szCs w:val="22"/>
              </w:rPr>
            </w:pPr>
            <w:r w:rsidRPr="00C10158">
              <w:rPr>
                <w:rFonts w:ascii="Open Sans" w:eastAsia="Arial" w:hAnsi="Open Sans" w:cs="Open Sans"/>
                <w:sz w:val="22"/>
                <w:szCs w:val="22"/>
              </w:rPr>
              <w:t>Fire protection appliances and systems</w:t>
            </w:r>
          </w:p>
          <w:p w14:paraId="6D7C20AF" w14:textId="77777777" w:rsidR="000C02B1" w:rsidRPr="00C10158" w:rsidRDefault="000C02B1" w:rsidP="000C02B1">
            <w:pPr>
              <w:pStyle w:val="ListParagraph"/>
              <w:numPr>
                <w:ilvl w:val="2"/>
                <w:numId w:val="11"/>
              </w:numPr>
              <w:rPr>
                <w:rFonts w:ascii="Open Sans" w:eastAsiaTheme="minorEastAsia" w:hAnsi="Open Sans" w:cs="Open Sans"/>
                <w:sz w:val="22"/>
                <w:szCs w:val="22"/>
              </w:rPr>
            </w:pPr>
            <w:r w:rsidRPr="00C10158">
              <w:rPr>
                <w:rFonts w:ascii="Open Sans" w:eastAsia="Arial" w:hAnsi="Open Sans" w:cs="Open Sans"/>
                <w:sz w:val="22"/>
                <w:szCs w:val="22"/>
              </w:rPr>
              <w:t>Pre-incident planning surveys of public and commercial occupancies</w:t>
            </w:r>
          </w:p>
          <w:p w14:paraId="4DFECC10" w14:textId="77777777" w:rsidR="000C02B1" w:rsidRPr="00C10158" w:rsidRDefault="000C02B1" w:rsidP="000C02B1">
            <w:pPr>
              <w:numPr>
                <w:ilvl w:val="3"/>
                <w:numId w:val="11"/>
              </w:numPr>
              <w:tabs>
                <w:tab w:val="left" w:pos="3080"/>
              </w:tabs>
              <w:rPr>
                <w:rFonts w:ascii="Open Sans" w:eastAsia="Arial" w:hAnsi="Open Sans" w:cs="Open Sans"/>
                <w:sz w:val="22"/>
                <w:szCs w:val="22"/>
              </w:rPr>
            </w:pPr>
            <w:r w:rsidRPr="00C10158">
              <w:rPr>
                <w:rFonts w:ascii="Open Sans" w:eastAsia="Arial" w:hAnsi="Open Sans" w:cs="Open Sans"/>
                <w:sz w:val="22"/>
                <w:szCs w:val="22"/>
              </w:rPr>
              <w:t>Purposes</w:t>
            </w:r>
          </w:p>
          <w:p w14:paraId="42E770A2" w14:textId="77777777" w:rsidR="000C02B1" w:rsidRPr="00C10158" w:rsidRDefault="000C02B1" w:rsidP="000C02B1">
            <w:pPr>
              <w:numPr>
                <w:ilvl w:val="4"/>
                <w:numId w:val="11"/>
              </w:numPr>
              <w:tabs>
                <w:tab w:val="left" w:pos="3620"/>
              </w:tabs>
              <w:spacing w:line="235" w:lineRule="auto"/>
              <w:ind w:right="380"/>
              <w:rPr>
                <w:rFonts w:ascii="Open Sans" w:eastAsia="Arial" w:hAnsi="Open Sans" w:cs="Open Sans"/>
                <w:sz w:val="22"/>
                <w:szCs w:val="22"/>
              </w:rPr>
            </w:pPr>
            <w:r w:rsidRPr="00C10158">
              <w:rPr>
                <w:rFonts w:ascii="Open Sans" w:eastAsia="Arial" w:hAnsi="Open Sans" w:cs="Open Sans"/>
                <w:sz w:val="22"/>
                <w:szCs w:val="22"/>
              </w:rPr>
              <w:t>To gain information that can greatly increase firefighter and citizen safety</w:t>
            </w:r>
          </w:p>
          <w:p w14:paraId="43D8C321" w14:textId="77777777" w:rsidR="000C02B1" w:rsidRPr="00C10158" w:rsidRDefault="000C02B1" w:rsidP="000C02B1">
            <w:pPr>
              <w:spacing w:line="9" w:lineRule="exact"/>
              <w:rPr>
                <w:rFonts w:ascii="Open Sans" w:eastAsia="Arial" w:hAnsi="Open Sans" w:cs="Open Sans"/>
                <w:sz w:val="22"/>
                <w:szCs w:val="22"/>
              </w:rPr>
            </w:pPr>
          </w:p>
          <w:p w14:paraId="6DC29F61" w14:textId="77777777" w:rsidR="000C02B1" w:rsidRPr="00C10158" w:rsidRDefault="000C02B1" w:rsidP="000C02B1">
            <w:pPr>
              <w:numPr>
                <w:ilvl w:val="4"/>
                <w:numId w:val="11"/>
              </w:numPr>
              <w:tabs>
                <w:tab w:val="left" w:pos="3620"/>
              </w:tabs>
              <w:spacing w:line="235" w:lineRule="auto"/>
              <w:ind w:right="160"/>
              <w:rPr>
                <w:rFonts w:ascii="Open Sans" w:eastAsia="Arial" w:hAnsi="Open Sans" w:cs="Open Sans"/>
                <w:sz w:val="22"/>
                <w:szCs w:val="22"/>
              </w:rPr>
            </w:pPr>
            <w:r w:rsidRPr="00C10158">
              <w:rPr>
                <w:rFonts w:ascii="Open Sans" w:eastAsia="Arial" w:hAnsi="Open Sans" w:cs="Open Sans"/>
                <w:sz w:val="22"/>
                <w:szCs w:val="22"/>
              </w:rPr>
              <w:t>To get this information in advance because it may not be available during a fire</w:t>
            </w:r>
          </w:p>
          <w:p w14:paraId="5E6936A3" w14:textId="77777777" w:rsidR="000C02B1" w:rsidRPr="00C10158" w:rsidRDefault="000C02B1" w:rsidP="000C02B1">
            <w:pPr>
              <w:numPr>
                <w:ilvl w:val="4"/>
                <w:numId w:val="11"/>
              </w:numPr>
              <w:tabs>
                <w:tab w:val="left" w:pos="3620"/>
              </w:tabs>
              <w:rPr>
                <w:rFonts w:ascii="Open Sans" w:eastAsia="Arial" w:hAnsi="Open Sans" w:cs="Open Sans"/>
                <w:sz w:val="22"/>
                <w:szCs w:val="22"/>
              </w:rPr>
            </w:pPr>
            <w:r w:rsidRPr="00C10158">
              <w:rPr>
                <w:rFonts w:ascii="Open Sans" w:eastAsia="Arial" w:hAnsi="Open Sans" w:cs="Open Sans"/>
                <w:sz w:val="22"/>
                <w:szCs w:val="22"/>
              </w:rPr>
              <w:t>To document information that helps firefighters</w:t>
            </w:r>
          </w:p>
          <w:p w14:paraId="0561E25C" w14:textId="77777777" w:rsidR="000C02B1" w:rsidRPr="00C10158" w:rsidRDefault="000C02B1" w:rsidP="000C02B1">
            <w:pPr>
              <w:spacing w:line="10" w:lineRule="exact"/>
              <w:rPr>
                <w:rFonts w:ascii="Open Sans" w:eastAsia="Arial" w:hAnsi="Open Sans" w:cs="Open Sans"/>
                <w:sz w:val="22"/>
                <w:szCs w:val="22"/>
              </w:rPr>
            </w:pPr>
          </w:p>
          <w:p w14:paraId="1735A06B" w14:textId="77777777" w:rsidR="000C02B1" w:rsidRPr="00C10158" w:rsidRDefault="000C02B1" w:rsidP="000C02B1">
            <w:pPr>
              <w:numPr>
                <w:ilvl w:val="5"/>
                <w:numId w:val="11"/>
              </w:numPr>
              <w:tabs>
                <w:tab w:val="left" w:pos="4160"/>
              </w:tabs>
              <w:spacing w:line="235" w:lineRule="auto"/>
              <w:ind w:right="300"/>
              <w:rPr>
                <w:rFonts w:ascii="Open Sans" w:eastAsia="Arial" w:hAnsi="Open Sans" w:cs="Open Sans"/>
                <w:sz w:val="22"/>
                <w:szCs w:val="22"/>
              </w:rPr>
            </w:pPr>
            <w:r w:rsidRPr="00C10158">
              <w:rPr>
                <w:rFonts w:ascii="Open Sans" w:eastAsia="Arial" w:hAnsi="Open Sans" w:cs="Open Sans"/>
                <w:sz w:val="22"/>
                <w:szCs w:val="22"/>
              </w:rPr>
              <w:t>Become familiar with the structures in their district, as well as their uses and hazards</w:t>
            </w:r>
          </w:p>
          <w:p w14:paraId="7F57D6CC" w14:textId="77777777" w:rsidR="000C02B1" w:rsidRPr="00C10158" w:rsidRDefault="000C02B1" w:rsidP="000C02B1">
            <w:pPr>
              <w:spacing w:line="1" w:lineRule="exact"/>
              <w:rPr>
                <w:rFonts w:ascii="Open Sans" w:eastAsia="Arial" w:hAnsi="Open Sans" w:cs="Open Sans"/>
                <w:sz w:val="22"/>
                <w:szCs w:val="22"/>
              </w:rPr>
            </w:pPr>
          </w:p>
          <w:p w14:paraId="67D85D92" w14:textId="77777777" w:rsidR="000C02B1" w:rsidRPr="00C10158" w:rsidRDefault="000C02B1" w:rsidP="000C02B1">
            <w:pPr>
              <w:numPr>
                <w:ilvl w:val="5"/>
                <w:numId w:val="11"/>
              </w:numPr>
              <w:tabs>
                <w:tab w:val="left" w:pos="4160"/>
              </w:tabs>
              <w:rPr>
                <w:rFonts w:ascii="Open Sans" w:eastAsia="Arial" w:hAnsi="Open Sans" w:cs="Open Sans"/>
                <w:sz w:val="22"/>
                <w:szCs w:val="22"/>
              </w:rPr>
            </w:pPr>
            <w:r w:rsidRPr="00C10158">
              <w:rPr>
                <w:rFonts w:ascii="Open Sans" w:eastAsia="Arial" w:hAnsi="Open Sans" w:cs="Open Sans"/>
                <w:sz w:val="22"/>
                <w:szCs w:val="22"/>
              </w:rPr>
              <w:t>Recognize existing hazards</w:t>
            </w:r>
          </w:p>
          <w:p w14:paraId="728AA7D7" w14:textId="77777777" w:rsidR="000C02B1" w:rsidRPr="00C10158" w:rsidRDefault="000C02B1" w:rsidP="000C02B1">
            <w:pPr>
              <w:numPr>
                <w:ilvl w:val="5"/>
                <w:numId w:val="11"/>
              </w:numPr>
              <w:tabs>
                <w:tab w:val="left" w:pos="4160"/>
              </w:tabs>
              <w:rPr>
                <w:rFonts w:ascii="Open Sans" w:eastAsia="Arial" w:hAnsi="Open Sans" w:cs="Open Sans"/>
                <w:sz w:val="22"/>
                <w:szCs w:val="22"/>
              </w:rPr>
            </w:pPr>
            <w:r w:rsidRPr="00C10158">
              <w:rPr>
                <w:rFonts w:ascii="Open Sans" w:eastAsia="Arial" w:hAnsi="Open Sans" w:cs="Open Sans"/>
                <w:sz w:val="22"/>
                <w:szCs w:val="22"/>
              </w:rPr>
              <w:t>Visualize the application of standard tactics</w:t>
            </w:r>
          </w:p>
          <w:p w14:paraId="4C55E255" w14:textId="77777777" w:rsidR="000C02B1" w:rsidRPr="00C10158" w:rsidRDefault="000C02B1" w:rsidP="000C02B1">
            <w:pPr>
              <w:numPr>
                <w:ilvl w:val="5"/>
                <w:numId w:val="11"/>
              </w:numPr>
              <w:tabs>
                <w:tab w:val="left" w:pos="4160"/>
              </w:tabs>
              <w:rPr>
                <w:rFonts w:ascii="Open Sans" w:eastAsia="Arial" w:hAnsi="Open Sans" w:cs="Open Sans"/>
                <w:sz w:val="22"/>
                <w:szCs w:val="22"/>
              </w:rPr>
            </w:pPr>
            <w:r w:rsidRPr="00C10158">
              <w:rPr>
                <w:rFonts w:ascii="Open Sans" w:eastAsia="Arial" w:hAnsi="Open Sans" w:cs="Open Sans"/>
                <w:sz w:val="22"/>
                <w:szCs w:val="22"/>
              </w:rPr>
              <w:t>Develop new tactics if necessary</w:t>
            </w:r>
          </w:p>
          <w:p w14:paraId="15D8C134" w14:textId="77777777" w:rsidR="000C02B1" w:rsidRPr="00C10158" w:rsidRDefault="000C02B1" w:rsidP="000C02B1">
            <w:pPr>
              <w:numPr>
                <w:ilvl w:val="3"/>
                <w:numId w:val="11"/>
              </w:numPr>
              <w:tabs>
                <w:tab w:val="left" w:pos="3080"/>
              </w:tabs>
              <w:rPr>
                <w:rFonts w:ascii="Open Sans" w:eastAsia="Arial" w:hAnsi="Open Sans" w:cs="Open Sans"/>
                <w:sz w:val="22"/>
                <w:szCs w:val="22"/>
              </w:rPr>
            </w:pPr>
            <w:r w:rsidRPr="00C10158">
              <w:rPr>
                <w:rFonts w:ascii="Open Sans" w:eastAsia="Arial" w:hAnsi="Open Sans" w:cs="Open Sans"/>
                <w:sz w:val="22"/>
                <w:szCs w:val="22"/>
              </w:rPr>
              <w:t>Conducting</w:t>
            </w:r>
          </w:p>
          <w:p w14:paraId="3778B811" w14:textId="77777777" w:rsidR="000C02B1" w:rsidRPr="00C10158" w:rsidRDefault="000C02B1" w:rsidP="000C02B1">
            <w:pPr>
              <w:numPr>
                <w:ilvl w:val="4"/>
                <w:numId w:val="11"/>
              </w:numPr>
              <w:tabs>
                <w:tab w:val="left" w:pos="3620"/>
              </w:tabs>
              <w:rPr>
                <w:rFonts w:ascii="Open Sans" w:eastAsia="Arial" w:hAnsi="Open Sans" w:cs="Open Sans"/>
                <w:sz w:val="22"/>
                <w:szCs w:val="22"/>
              </w:rPr>
            </w:pPr>
            <w:r w:rsidRPr="00C10158">
              <w:rPr>
                <w:rFonts w:ascii="Open Sans" w:eastAsia="Arial" w:hAnsi="Open Sans" w:cs="Open Sans"/>
                <w:sz w:val="22"/>
                <w:szCs w:val="22"/>
              </w:rPr>
              <w:t>Have the initial meeting with the owner</w:t>
            </w:r>
          </w:p>
          <w:p w14:paraId="2D3A254A" w14:textId="77777777" w:rsidR="000C02B1" w:rsidRPr="00C10158" w:rsidRDefault="000C02B1" w:rsidP="000C02B1">
            <w:pPr>
              <w:numPr>
                <w:ilvl w:val="4"/>
                <w:numId w:val="11"/>
              </w:numPr>
              <w:tabs>
                <w:tab w:val="left" w:pos="3620"/>
              </w:tabs>
              <w:rPr>
                <w:rFonts w:ascii="Open Sans" w:eastAsia="Arial" w:hAnsi="Open Sans" w:cs="Open Sans"/>
                <w:sz w:val="22"/>
                <w:szCs w:val="22"/>
              </w:rPr>
            </w:pPr>
            <w:r w:rsidRPr="00C10158">
              <w:rPr>
                <w:rFonts w:ascii="Open Sans" w:eastAsia="Arial" w:hAnsi="Open Sans" w:cs="Open Sans"/>
                <w:sz w:val="22"/>
                <w:szCs w:val="22"/>
              </w:rPr>
              <w:t>Survey the property’s exterior</w:t>
            </w:r>
          </w:p>
          <w:p w14:paraId="2AB55BCE" w14:textId="77777777" w:rsidR="000C02B1" w:rsidRPr="00C10158" w:rsidRDefault="000C02B1" w:rsidP="000C02B1">
            <w:pPr>
              <w:numPr>
                <w:ilvl w:val="5"/>
                <w:numId w:val="11"/>
              </w:numPr>
              <w:tabs>
                <w:tab w:val="left" w:pos="4160"/>
              </w:tabs>
              <w:rPr>
                <w:rFonts w:ascii="Open Sans" w:eastAsia="Arial" w:hAnsi="Open Sans" w:cs="Open Sans"/>
                <w:sz w:val="22"/>
                <w:szCs w:val="22"/>
              </w:rPr>
            </w:pPr>
            <w:r w:rsidRPr="00C10158">
              <w:rPr>
                <w:rFonts w:ascii="Open Sans" w:eastAsia="Arial" w:hAnsi="Open Sans" w:cs="Open Sans"/>
                <w:sz w:val="22"/>
                <w:szCs w:val="22"/>
              </w:rPr>
              <w:t>Make general observations</w:t>
            </w:r>
          </w:p>
          <w:p w14:paraId="0A8FB219" w14:textId="77777777" w:rsidR="000C02B1" w:rsidRPr="00C10158" w:rsidRDefault="000C02B1" w:rsidP="000C02B1">
            <w:pPr>
              <w:numPr>
                <w:ilvl w:val="5"/>
                <w:numId w:val="11"/>
              </w:numPr>
              <w:tabs>
                <w:tab w:val="left" w:pos="4160"/>
              </w:tabs>
              <w:rPr>
                <w:rFonts w:ascii="Open Sans" w:eastAsia="Arial" w:hAnsi="Open Sans" w:cs="Open Sans"/>
                <w:sz w:val="22"/>
                <w:szCs w:val="22"/>
              </w:rPr>
            </w:pPr>
            <w:r w:rsidRPr="00C10158">
              <w:rPr>
                <w:rFonts w:ascii="Open Sans" w:eastAsia="Arial" w:hAnsi="Open Sans" w:cs="Open Sans"/>
                <w:sz w:val="22"/>
                <w:szCs w:val="22"/>
              </w:rPr>
              <w:t>Complete preliminary notes</w:t>
            </w:r>
          </w:p>
          <w:p w14:paraId="45B02EC4" w14:textId="77777777" w:rsidR="000C02B1" w:rsidRPr="00C10158" w:rsidRDefault="000C02B1" w:rsidP="000C02B1">
            <w:pPr>
              <w:numPr>
                <w:ilvl w:val="5"/>
                <w:numId w:val="11"/>
              </w:numPr>
              <w:tabs>
                <w:tab w:val="left" w:pos="4160"/>
              </w:tabs>
              <w:rPr>
                <w:rFonts w:ascii="Open Sans" w:eastAsia="Arial" w:hAnsi="Open Sans" w:cs="Open Sans"/>
                <w:sz w:val="22"/>
                <w:szCs w:val="22"/>
              </w:rPr>
            </w:pPr>
            <w:r w:rsidRPr="00C10158">
              <w:rPr>
                <w:rFonts w:ascii="Open Sans" w:eastAsia="Arial" w:hAnsi="Open Sans" w:cs="Open Sans"/>
                <w:sz w:val="22"/>
                <w:szCs w:val="22"/>
              </w:rPr>
              <w:t>Take photographs</w:t>
            </w:r>
          </w:p>
          <w:p w14:paraId="12FEEC33" w14:textId="77777777" w:rsidR="000C02B1" w:rsidRPr="00C10158" w:rsidRDefault="000C02B1" w:rsidP="000C02B1">
            <w:pPr>
              <w:numPr>
                <w:ilvl w:val="4"/>
                <w:numId w:val="11"/>
              </w:numPr>
              <w:tabs>
                <w:tab w:val="left" w:pos="3620"/>
              </w:tabs>
              <w:rPr>
                <w:rFonts w:ascii="Open Sans" w:eastAsia="Arial" w:hAnsi="Open Sans" w:cs="Open Sans"/>
                <w:sz w:val="22"/>
                <w:szCs w:val="22"/>
              </w:rPr>
            </w:pPr>
            <w:r w:rsidRPr="00C10158">
              <w:rPr>
                <w:rFonts w:ascii="Open Sans" w:eastAsia="Arial" w:hAnsi="Open Sans" w:cs="Open Sans"/>
                <w:sz w:val="22"/>
                <w:szCs w:val="22"/>
              </w:rPr>
              <w:t>Include the following in the preliminary notes</w:t>
            </w:r>
          </w:p>
          <w:p w14:paraId="58B80F95" w14:textId="77777777" w:rsidR="000C02B1" w:rsidRPr="00C10158" w:rsidRDefault="000C02B1" w:rsidP="000C02B1">
            <w:pPr>
              <w:spacing w:line="10" w:lineRule="exact"/>
              <w:rPr>
                <w:rFonts w:ascii="Open Sans" w:eastAsia="Arial" w:hAnsi="Open Sans" w:cs="Open Sans"/>
                <w:sz w:val="22"/>
                <w:szCs w:val="22"/>
              </w:rPr>
            </w:pPr>
          </w:p>
          <w:p w14:paraId="283AA3AB" w14:textId="77777777" w:rsidR="000C02B1" w:rsidRPr="00C10158" w:rsidRDefault="000C02B1" w:rsidP="000C02B1">
            <w:pPr>
              <w:numPr>
                <w:ilvl w:val="5"/>
                <w:numId w:val="11"/>
              </w:numPr>
              <w:tabs>
                <w:tab w:val="left" w:pos="4160"/>
              </w:tabs>
              <w:spacing w:line="250" w:lineRule="auto"/>
              <w:ind w:right="260"/>
              <w:rPr>
                <w:rFonts w:ascii="Open Sans" w:eastAsia="Arial" w:hAnsi="Open Sans" w:cs="Open Sans"/>
                <w:sz w:val="22"/>
                <w:szCs w:val="22"/>
              </w:rPr>
            </w:pPr>
            <w:r w:rsidRPr="00C10158">
              <w:rPr>
                <w:rFonts w:ascii="Open Sans" w:eastAsia="Arial" w:hAnsi="Open Sans" w:cs="Open Sans"/>
                <w:sz w:val="22"/>
                <w:szCs w:val="22"/>
              </w:rPr>
              <w:t>Location of fire detection and suppression systems (e.g. fire hydrants and fire alarm control panels)</w:t>
            </w:r>
          </w:p>
          <w:p w14:paraId="6CA5971C" w14:textId="77777777" w:rsidR="000C02B1" w:rsidRPr="00C10158" w:rsidRDefault="000C02B1" w:rsidP="000C02B1">
            <w:pPr>
              <w:spacing w:line="1" w:lineRule="exact"/>
              <w:rPr>
                <w:rFonts w:ascii="Open Sans" w:eastAsia="Arial" w:hAnsi="Open Sans" w:cs="Open Sans"/>
                <w:sz w:val="22"/>
                <w:szCs w:val="22"/>
              </w:rPr>
            </w:pPr>
          </w:p>
          <w:p w14:paraId="27A2EBA9" w14:textId="77777777" w:rsidR="000C02B1" w:rsidRPr="00C10158" w:rsidRDefault="000C02B1" w:rsidP="000C02B1">
            <w:pPr>
              <w:numPr>
                <w:ilvl w:val="5"/>
                <w:numId w:val="11"/>
              </w:numPr>
              <w:tabs>
                <w:tab w:val="left" w:pos="4160"/>
              </w:tabs>
              <w:spacing w:line="235" w:lineRule="auto"/>
              <w:ind w:right="140"/>
              <w:rPr>
                <w:rFonts w:ascii="Open Sans" w:eastAsia="Arial" w:hAnsi="Open Sans" w:cs="Open Sans"/>
                <w:sz w:val="22"/>
                <w:szCs w:val="22"/>
              </w:rPr>
            </w:pPr>
            <w:r w:rsidRPr="00C10158">
              <w:rPr>
                <w:rFonts w:ascii="Open Sans" w:eastAsia="Arial" w:hAnsi="Open Sans" w:cs="Open Sans"/>
                <w:sz w:val="22"/>
                <w:szCs w:val="22"/>
              </w:rPr>
              <w:t>Pertinent information about the building (e.g. type of construction and occupancy)</w:t>
            </w:r>
          </w:p>
          <w:p w14:paraId="303767D2" w14:textId="77777777" w:rsidR="000C02B1" w:rsidRPr="00C10158" w:rsidRDefault="000C02B1" w:rsidP="000C02B1">
            <w:pPr>
              <w:pStyle w:val="ListParagraph"/>
              <w:numPr>
                <w:ilvl w:val="5"/>
                <w:numId w:val="11"/>
              </w:numPr>
              <w:rPr>
                <w:rFonts w:ascii="Open Sans" w:eastAsiaTheme="minorEastAsia" w:hAnsi="Open Sans" w:cs="Open Sans"/>
                <w:sz w:val="22"/>
                <w:szCs w:val="22"/>
              </w:rPr>
            </w:pPr>
            <w:r w:rsidRPr="00C10158">
              <w:rPr>
                <w:rFonts w:ascii="Open Sans" w:eastAsia="Arial" w:hAnsi="Open Sans" w:cs="Open Sans"/>
                <w:sz w:val="22"/>
                <w:szCs w:val="22"/>
              </w:rPr>
              <w:t>Visibility of address numbers</w:t>
            </w:r>
          </w:p>
          <w:p w14:paraId="5896AA52" w14:textId="77777777" w:rsidR="000C02B1" w:rsidRPr="00C10158" w:rsidRDefault="000C02B1" w:rsidP="000C02B1">
            <w:pPr>
              <w:numPr>
                <w:ilvl w:val="5"/>
                <w:numId w:val="11"/>
              </w:numPr>
              <w:tabs>
                <w:tab w:val="left" w:pos="4160"/>
              </w:tabs>
              <w:rPr>
                <w:rFonts w:ascii="Open Sans" w:eastAsia="Arial" w:hAnsi="Open Sans" w:cs="Open Sans"/>
                <w:sz w:val="22"/>
                <w:szCs w:val="22"/>
              </w:rPr>
            </w:pPr>
            <w:r w:rsidRPr="00C10158">
              <w:rPr>
                <w:rFonts w:ascii="Open Sans" w:eastAsia="Arial" w:hAnsi="Open Sans" w:cs="Open Sans"/>
                <w:sz w:val="22"/>
                <w:szCs w:val="22"/>
              </w:rPr>
              <w:t>Accessibility from all sides</w:t>
            </w:r>
          </w:p>
          <w:p w14:paraId="2710ED1F" w14:textId="77777777" w:rsidR="000C02B1" w:rsidRPr="00C10158" w:rsidRDefault="000C02B1" w:rsidP="000C02B1">
            <w:pPr>
              <w:numPr>
                <w:ilvl w:val="5"/>
                <w:numId w:val="11"/>
              </w:numPr>
              <w:tabs>
                <w:tab w:val="left" w:pos="4160"/>
              </w:tabs>
              <w:rPr>
                <w:rFonts w:ascii="Open Sans" w:eastAsia="Arial" w:hAnsi="Open Sans" w:cs="Open Sans"/>
                <w:sz w:val="22"/>
                <w:szCs w:val="22"/>
              </w:rPr>
            </w:pPr>
            <w:r w:rsidRPr="00C10158">
              <w:rPr>
                <w:rFonts w:ascii="Open Sans" w:eastAsia="Arial" w:hAnsi="Open Sans" w:cs="Open Sans"/>
                <w:sz w:val="22"/>
                <w:szCs w:val="22"/>
              </w:rPr>
              <w:lastRenderedPageBreak/>
              <w:t>Barriers to aerial device operations</w:t>
            </w:r>
          </w:p>
          <w:p w14:paraId="4F65963A" w14:textId="77777777" w:rsidR="000C02B1" w:rsidRPr="00C10158" w:rsidRDefault="000C02B1" w:rsidP="000C02B1">
            <w:pPr>
              <w:numPr>
                <w:ilvl w:val="5"/>
                <w:numId w:val="11"/>
              </w:numPr>
              <w:tabs>
                <w:tab w:val="left" w:pos="4160"/>
              </w:tabs>
              <w:rPr>
                <w:rFonts w:ascii="Open Sans" w:eastAsia="Arial" w:hAnsi="Open Sans" w:cs="Open Sans"/>
                <w:sz w:val="22"/>
                <w:szCs w:val="22"/>
              </w:rPr>
            </w:pPr>
            <w:r w:rsidRPr="00C10158">
              <w:rPr>
                <w:rFonts w:ascii="Open Sans" w:eastAsia="Arial" w:hAnsi="Open Sans" w:cs="Open Sans"/>
                <w:sz w:val="22"/>
                <w:szCs w:val="22"/>
              </w:rPr>
              <w:t>Problematic placement of trees or shrubs</w:t>
            </w:r>
          </w:p>
          <w:p w14:paraId="0741125B" w14:textId="77777777" w:rsidR="000C02B1" w:rsidRPr="00C10158" w:rsidRDefault="000C02B1" w:rsidP="000C02B1">
            <w:pPr>
              <w:numPr>
                <w:ilvl w:val="5"/>
                <w:numId w:val="11"/>
              </w:numPr>
              <w:tabs>
                <w:tab w:val="left" w:pos="4160"/>
              </w:tabs>
              <w:rPr>
                <w:rFonts w:ascii="Open Sans" w:eastAsia="Arial" w:hAnsi="Open Sans" w:cs="Open Sans"/>
                <w:sz w:val="22"/>
                <w:szCs w:val="22"/>
              </w:rPr>
            </w:pPr>
            <w:r w:rsidRPr="00C10158">
              <w:rPr>
                <w:rFonts w:ascii="Open Sans" w:eastAsia="Arial" w:hAnsi="Open Sans" w:cs="Open Sans"/>
                <w:sz w:val="22"/>
                <w:szCs w:val="22"/>
              </w:rPr>
              <w:t>Barred windows or security doors</w:t>
            </w:r>
          </w:p>
          <w:p w14:paraId="6669D405" w14:textId="77777777" w:rsidR="000C02B1" w:rsidRPr="00C10158" w:rsidRDefault="000C02B1" w:rsidP="000C02B1">
            <w:pPr>
              <w:numPr>
                <w:ilvl w:val="5"/>
                <w:numId w:val="11"/>
              </w:numPr>
              <w:tabs>
                <w:tab w:val="left" w:pos="4160"/>
              </w:tabs>
              <w:rPr>
                <w:rFonts w:ascii="Open Sans" w:eastAsia="Arial" w:hAnsi="Open Sans" w:cs="Open Sans"/>
                <w:sz w:val="22"/>
                <w:szCs w:val="22"/>
              </w:rPr>
            </w:pPr>
            <w:r w:rsidRPr="00C10158">
              <w:rPr>
                <w:rFonts w:ascii="Open Sans" w:eastAsia="Arial" w:hAnsi="Open Sans" w:cs="Open Sans"/>
                <w:sz w:val="22"/>
                <w:szCs w:val="22"/>
              </w:rPr>
              <w:t>Location of the utility shutoffs</w:t>
            </w:r>
          </w:p>
          <w:p w14:paraId="04F7AF0B" w14:textId="77777777" w:rsidR="000C02B1" w:rsidRPr="00C10158" w:rsidRDefault="000C02B1" w:rsidP="000C02B1">
            <w:pPr>
              <w:numPr>
                <w:ilvl w:val="5"/>
                <w:numId w:val="11"/>
              </w:numPr>
              <w:tabs>
                <w:tab w:val="left" w:pos="4160"/>
              </w:tabs>
              <w:rPr>
                <w:rFonts w:ascii="Open Sans" w:eastAsia="Arial" w:hAnsi="Open Sans" w:cs="Open Sans"/>
                <w:sz w:val="22"/>
                <w:szCs w:val="22"/>
              </w:rPr>
            </w:pPr>
            <w:r w:rsidRPr="00C10158">
              <w:rPr>
                <w:rFonts w:ascii="Open Sans" w:eastAsia="Arial" w:hAnsi="Open Sans" w:cs="Open Sans"/>
                <w:sz w:val="22"/>
                <w:szCs w:val="22"/>
              </w:rPr>
              <w:t>Overhead obstructions to ladder use</w:t>
            </w:r>
          </w:p>
          <w:p w14:paraId="2D02E9B3" w14:textId="77777777" w:rsidR="000C02B1" w:rsidRPr="00C10158" w:rsidRDefault="000C02B1" w:rsidP="000C02B1">
            <w:pPr>
              <w:numPr>
                <w:ilvl w:val="4"/>
                <w:numId w:val="11"/>
              </w:numPr>
              <w:tabs>
                <w:tab w:val="left" w:pos="3620"/>
              </w:tabs>
              <w:rPr>
                <w:rFonts w:ascii="Open Sans" w:eastAsia="Arial" w:hAnsi="Open Sans" w:cs="Open Sans"/>
                <w:sz w:val="22"/>
                <w:szCs w:val="22"/>
              </w:rPr>
            </w:pPr>
            <w:r w:rsidRPr="00C10158">
              <w:rPr>
                <w:rFonts w:ascii="Open Sans" w:eastAsia="Arial" w:hAnsi="Open Sans" w:cs="Open Sans"/>
                <w:sz w:val="22"/>
                <w:szCs w:val="22"/>
              </w:rPr>
              <w:t>Move to the basement or roof</w:t>
            </w:r>
          </w:p>
          <w:p w14:paraId="63CC5469" w14:textId="77777777" w:rsidR="000C02B1" w:rsidRPr="00C10158" w:rsidRDefault="000C02B1" w:rsidP="000C02B1">
            <w:pPr>
              <w:numPr>
                <w:ilvl w:val="4"/>
                <w:numId w:val="11"/>
              </w:numPr>
              <w:tabs>
                <w:tab w:val="left" w:pos="3620"/>
              </w:tabs>
              <w:rPr>
                <w:rFonts w:ascii="Open Sans" w:eastAsia="Arial" w:hAnsi="Open Sans" w:cs="Open Sans"/>
                <w:sz w:val="22"/>
                <w:szCs w:val="22"/>
              </w:rPr>
            </w:pPr>
            <w:r w:rsidRPr="00C10158">
              <w:rPr>
                <w:rFonts w:ascii="Open Sans" w:eastAsia="Arial" w:hAnsi="Open Sans" w:cs="Open Sans"/>
                <w:sz w:val="22"/>
                <w:szCs w:val="22"/>
              </w:rPr>
              <w:t>Survey the interior systematically</w:t>
            </w:r>
          </w:p>
          <w:p w14:paraId="30CF3EED" w14:textId="77777777" w:rsidR="000C02B1" w:rsidRPr="00C10158" w:rsidRDefault="000C02B1" w:rsidP="000C02B1">
            <w:pPr>
              <w:numPr>
                <w:ilvl w:val="5"/>
                <w:numId w:val="11"/>
              </w:numPr>
              <w:tabs>
                <w:tab w:val="left" w:pos="4160"/>
              </w:tabs>
              <w:rPr>
                <w:rFonts w:ascii="Open Sans" w:eastAsia="Arial" w:hAnsi="Open Sans" w:cs="Open Sans"/>
                <w:sz w:val="22"/>
                <w:szCs w:val="22"/>
              </w:rPr>
            </w:pPr>
            <w:r w:rsidRPr="00C10158">
              <w:rPr>
                <w:rFonts w:ascii="Open Sans" w:eastAsia="Arial" w:hAnsi="Open Sans" w:cs="Open Sans"/>
                <w:sz w:val="22"/>
                <w:szCs w:val="22"/>
              </w:rPr>
              <w:t>Look at each floor in succession</w:t>
            </w:r>
          </w:p>
          <w:p w14:paraId="19ADCA77" w14:textId="77777777" w:rsidR="000C02B1" w:rsidRPr="00C10158" w:rsidRDefault="000C02B1" w:rsidP="000C02B1">
            <w:pPr>
              <w:numPr>
                <w:ilvl w:val="5"/>
                <w:numId w:val="11"/>
              </w:numPr>
              <w:tabs>
                <w:tab w:val="left" w:pos="4160"/>
              </w:tabs>
              <w:rPr>
                <w:rFonts w:ascii="Open Sans" w:eastAsia="Arial" w:hAnsi="Open Sans" w:cs="Open Sans"/>
                <w:sz w:val="22"/>
                <w:szCs w:val="22"/>
              </w:rPr>
            </w:pPr>
            <w:r w:rsidRPr="00C10158">
              <w:rPr>
                <w:rFonts w:ascii="Open Sans" w:eastAsia="Arial" w:hAnsi="Open Sans" w:cs="Open Sans"/>
                <w:sz w:val="22"/>
                <w:szCs w:val="22"/>
              </w:rPr>
              <w:t>Create floor plans if they are not available</w:t>
            </w:r>
          </w:p>
          <w:p w14:paraId="3B3CEBD5" w14:textId="77777777" w:rsidR="000C02B1" w:rsidRPr="00C10158" w:rsidRDefault="000C02B1" w:rsidP="000C02B1">
            <w:pPr>
              <w:numPr>
                <w:ilvl w:val="5"/>
                <w:numId w:val="11"/>
              </w:numPr>
              <w:tabs>
                <w:tab w:val="left" w:pos="4160"/>
              </w:tabs>
              <w:rPr>
                <w:rFonts w:ascii="Open Sans" w:eastAsia="Arial" w:hAnsi="Open Sans" w:cs="Open Sans"/>
                <w:sz w:val="22"/>
                <w:szCs w:val="22"/>
              </w:rPr>
            </w:pPr>
            <w:r w:rsidRPr="00C10158">
              <w:rPr>
                <w:rFonts w:ascii="Open Sans" w:eastAsia="Arial" w:hAnsi="Open Sans" w:cs="Open Sans"/>
                <w:sz w:val="22"/>
                <w:szCs w:val="22"/>
              </w:rPr>
              <w:t>Note and photograph hazards and unsafe conditions</w:t>
            </w:r>
          </w:p>
          <w:p w14:paraId="2B30117D" w14:textId="77777777" w:rsidR="000C02B1" w:rsidRPr="00C10158" w:rsidRDefault="000C02B1" w:rsidP="000C02B1">
            <w:pPr>
              <w:numPr>
                <w:ilvl w:val="4"/>
                <w:numId w:val="11"/>
              </w:numPr>
              <w:tabs>
                <w:tab w:val="left" w:pos="3620"/>
              </w:tabs>
              <w:rPr>
                <w:rFonts w:ascii="Open Sans" w:eastAsia="Arial" w:hAnsi="Open Sans" w:cs="Open Sans"/>
                <w:sz w:val="22"/>
                <w:szCs w:val="22"/>
              </w:rPr>
            </w:pPr>
            <w:r w:rsidRPr="00C10158">
              <w:rPr>
                <w:rFonts w:ascii="Open Sans" w:eastAsia="Arial" w:hAnsi="Open Sans" w:cs="Open Sans"/>
                <w:sz w:val="22"/>
                <w:szCs w:val="22"/>
              </w:rPr>
              <w:t>Remember that more than one visit may be necessary</w:t>
            </w:r>
          </w:p>
          <w:p w14:paraId="6E1BAA58" w14:textId="77777777" w:rsidR="000C02B1" w:rsidRPr="00C10158" w:rsidRDefault="000C02B1" w:rsidP="000C02B1">
            <w:pPr>
              <w:spacing w:line="10" w:lineRule="exact"/>
              <w:ind w:left="440"/>
              <w:rPr>
                <w:rFonts w:ascii="Open Sans" w:eastAsia="Arial" w:hAnsi="Open Sans" w:cs="Open Sans"/>
                <w:sz w:val="22"/>
                <w:szCs w:val="22"/>
              </w:rPr>
            </w:pPr>
          </w:p>
          <w:p w14:paraId="3662EC2D" w14:textId="77777777" w:rsidR="000C02B1" w:rsidRPr="00C10158" w:rsidRDefault="000C02B1" w:rsidP="000C02B1">
            <w:pPr>
              <w:numPr>
                <w:ilvl w:val="4"/>
                <w:numId w:val="11"/>
              </w:numPr>
              <w:tabs>
                <w:tab w:val="left" w:pos="3620"/>
              </w:tabs>
              <w:spacing w:line="235" w:lineRule="auto"/>
              <w:ind w:right="540"/>
              <w:rPr>
                <w:rFonts w:ascii="Open Sans" w:eastAsia="Arial" w:hAnsi="Open Sans" w:cs="Open Sans"/>
                <w:sz w:val="22"/>
                <w:szCs w:val="22"/>
              </w:rPr>
            </w:pPr>
            <w:r w:rsidRPr="00C10158">
              <w:rPr>
                <w:rFonts w:ascii="Open Sans" w:eastAsia="Arial" w:hAnsi="Open Sans" w:cs="Open Sans"/>
                <w:sz w:val="22"/>
                <w:szCs w:val="22"/>
              </w:rPr>
              <w:t>Survey all of the buildings on a property separately, if more than one building is present</w:t>
            </w:r>
          </w:p>
          <w:p w14:paraId="0C0B5E15" w14:textId="77777777" w:rsidR="000C02B1" w:rsidRPr="00C10158" w:rsidRDefault="000C02B1" w:rsidP="000C02B1">
            <w:pPr>
              <w:spacing w:line="11" w:lineRule="exact"/>
              <w:ind w:left="440"/>
              <w:rPr>
                <w:rFonts w:ascii="Open Sans" w:eastAsia="Arial" w:hAnsi="Open Sans" w:cs="Open Sans"/>
                <w:sz w:val="22"/>
                <w:szCs w:val="22"/>
              </w:rPr>
            </w:pPr>
          </w:p>
          <w:p w14:paraId="2B24F60A" w14:textId="77777777" w:rsidR="000C02B1" w:rsidRPr="00C10158" w:rsidRDefault="000C02B1" w:rsidP="000C02B1">
            <w:pPr>
              <w:numPr>
                <w:ilvl w:val="4"/>
                <w:numId w:val="11"/>
              </w:numPr>
              <w:tabs>
                <w:tab w:val="left" w:pos="3620"/>
              </w:tabs>
              <w:spacing w:line="235" w:lineRule="auto"/>
              <w:ind w:right="120"/>
              <w:rPr>
                <w:rFonts w:ascii="Open Sans" w:eastAsia="Arial" w:hAnsi="Open Sans" w:cs="Open Sans"/>
                <w:sz w:val="22"/>
                <w:szCs w:val="22"/>
              </w:rPr>
            </w:pPr>
            <w:r w:rsidRPr="00C10158">
              <w:rPr>
                <w:rFonts w:ascii="Open Sans" w:eastAsia="Arial" w:hAnsi="Open Sans" w:cs="Open Sans"/>
                <w:sz w:val="22"/>
                <w:szCs w:val="22"/>
              </w:rPr>
              <w:t>Use and update the pre-existing survey floor plan to save time, if one is available</w:t>
            </w:r>
          </w:p>
          <w:p w14:paraId="43FFB021" w14:textId="77777777" w:rsidR="000C02B1" w:rsidRPr="00C10158" w:rsidRDefault="000C02B1" w:rsidP="000C02B1">
            <w:pPr>
              <w:spacing w:line="11" w:lineRule="exact"/>
              <w:ind w:left="440"/>
              <w:rPr>
                <w:rFonts w:ascii="Open Sans" w:eastAsia="Arial" w:hAnsi="Open Sans" w:cs="Open Sans"/>
                <w:sz w:val="22"/>
                <w:szCs w:val="22"/>
              </w:rPr>
            </w:pPr>
          </w:p>
          <w:p w14:paraId="4314BB4E" w14:textId="77777777" w:rsidR="000C02B1" w:rsidRPr="00C10158" w:rsidRDefault="000C02B1" w:rsidP="000C02B1">
            <w:pPr>
              <w:numPr>
                <w:ilvl w:val="4"/>
                <w:numId w:val="11"/>
              </w:numPr>
              <w:tabs>
                <w:tab w:val="left" w:pos="3620"/>
              </w:tabs>
              <w:spacing w:line="235" w:lineRule="auto"/>
              <w:ind w:right="620"/>
              <w:rPr>
                <w:rFonts w:ascii="Open Sans" w:eastAsia="Arial" w:hAnsi="Open Sans" w:cs="Open Sans"/>
                <w:sz w:val="22"/>
                <w:szCs w:val="22"/>
              </w:rPr>
            </w:pPr>
            <w:r w:rsidRPr="00C10158">
              <w:rPr>
                <w:rFonts w:ascii="Open Sans" w:eastAsia="Arial" w:hAnsi="Open Sans" w:cs="Open Sans"/>
                <w:sz w:val="22"/>
                <w:szCs w:val="22"/>
              </w:rPr>
              <w:t>Discuss the survey results and any fire- or life-safety concerns with the owner</w:t>
            </w:r>
          </w:p>
          <w:p w14:paraId="0D626699" w14:textId="77777777" w:rsidR="000C02B1" w:rsidRPr="00C10158" w:rsidRDefault="000C02B1" w:rsidP="000C02B1">
            <w:pPr>
              <w:pStyle w:val="ListParagraph"/>
              <w:numPr>
                <w:ilvl w:val="3"/>
                <w:numId w:val="11"/>
              </w:numPr>
              <w:rPr>
                <w:rFonts w:ascii="Open Sans" w:eastAsiaTheme="minorEastAsia" w:hAnsi="Open Sans" w:cs="Open Sans"/>
                <w:sz w:val="22"/>
                <w:szCs w:val="22"/>
              </w:rPr>
            </w:pPr>
            <w:r w:rsidRPr="00C10158">
              <w:rPr>
                <w:rFonts w:ascii="Open Sans" w:eastAsia="Arial" w:hAnsi="Open Sans" w:cs="Open Sans"/>
                <w:sz w:val="22"/>
                <w:szCs w:val="22"/>
              </w:rPr>
              <w:t>Making maps and drawings</w:t>
            </w:r>
          </w:p>
          <w:p w14:paraId="1306A518" w14:textId="77777777" w:rsidR="000C02B1" w:rsidRPr="00C10158" w:rsidRDefault="000C02B1" w:rsidP="000C02B1">
            <w:pPr>
              <w:numPr>
                <w:ilvl w:val="4"/>
                <w:numId w:val="11"/>
              </w:numPr>
              <w:tabs>
                <w:tab w:val="left" w:pos="3620"/>
              </w:tabs>
              <w:rPr>
                <w:rFonts w:ascii="Open Sans" w:eastAsia="Arial" w:hAnsi="Open Sans" w:cs="Open Sans"/>
                <w:sz w:val="22"/>
                <w:szCs w:val="22"/>
              </w:rPr>
            </w:pPr>
            <w:r w:rsidRPr="00C10158">
              <w:rPr>
                <w:rFonts w:ascii="Open Sans" w:eastAsia="Arial" w:hAnsi="Open Sans" w:cs="Open Sans"/>
                <w:sz w:val="22"/>
                <w:szCs w:val="22"/>
              </w:rPr>
              <w:t>Update or create maps when needed</w:t>
            </w:r>
          </w:p>
          <w:p w14:paraId="00F85553" w14:textId="77777777" w:rsidR="000C02B1" w:rsidRPr="00C10158" w:rsidRDefault="000C02B1" w:rsidP="000C02B1">
            <w:pPr>
              <w:numPr>
                <w:ilvl w:val="4"/>
                <w:numId w:val="11"/>
              </w:numPr>
              <w:tabs>
                <w:tab w:val="left" w:pos="3620"/>
              </w:tabs>
              <w:rPr>
                <w:rFonts w:ascii="Open Sans" w:eastAsia="Arial" w:hAnsi="Open Sans" w:cs="Open Sans"/>
                <w:sz w:val="22"/>
                <w:szCs w:val="22"/>
              </w:rPr>
            </w:pPr>
            <w:r w:rsidRPr="00C10158">
              <w:rPr>
                <w:rFonts w:ascii="Open Sans" w:eastAsia="Arial" w:hAnsi="Open Sans" w:cs="Open Sans"/>
                <w:sz w:val="22"/>
                <w:szCs w:val="22"/>
              </w:rPr>
              <w:t>Include the general arrangement of the property</w:t>
            </w:r>
          </w:p>
          <w:p w14:paraId="51EE0F31" w14:textId="77777777" w:rsidR="000C02B1" w:rsidRPr="00C10158" w:rsidRDefault="000C02B1" w:rsidP="000C02B1">
            <w:pPr>
              <w:numPr>
                <w:ilvl w:val="4"/>
                <w:numId w:val="11"/>
              </w:numPr>
              <w:tabs>
                <w:tab w:val="left" w:pos="3620"/>
              </w:tabs>
              <w:rPr>
                <w:rFonts w:ascii="Open Sans" w:eastAsia="Arial" w:hAnsi="Open Sans" w:cs="Open Sans"/>
                <w:sz w:val="22"/>
                <w:szCs w:val="22"/>
              </w:rPr>
            </w:pPr>
            <w:r w:rsidRPr="00C10158">
              <w:rPr>
                <w:rFonts w:ascii="Open Sans" w:eastAsia="Arial" w:hAnsi="Open Sans" w:cs="Open Sans"/>
                <w:sz w:val="22"/>
                <w:szCs w:val="22"/>
              </w:rPr>
              <w:t>Note anything that might affect firefighting tactics</w:t>
            </w:r>
          </w:p>
          <w:p w14:paraId="34C9B3ED" w14:textId="77777777" w:rsidR="000C02B1" w:rsidRPr="00C10158" w:rsidRDefault="000C02B1" w:rsidP="000C02B1">
            <w:pPr>
              <w:numPr>
                <w:ilvl w:val="4"/>
                <w:numId w:val="11"/>
              </w:numPr>
              <w:tabs>
                <w:tab w:val="left" w:pos="3620"/>
              </w:tabs>
              <w:rPr>
                <w:rFonts w:ascii="Open Sans" w:eastAsia="Arial" w:hAnsi="Open Sans" w:cs="Open Sans"/>
                <w:sz w:val="22"/>
                <w:szCs w:val="22"/>
              </w:rPr>
            </w:pPr>
            <w:r w:rsidRPr="00C10158">
              <w:rPr>
                <w:rFonts w:ascii="Open Sans" w:eastAsia="Arial" w:hAnsi="Open Sans" w:cs="Open Sans"/>
                <w:sz w:val="22"/>
                <w:szCs w:val="22"/>
              </w:rPr>
              <w:t>Make the drawing neat, accurate, and to scale</w:t>
            </w:r>
          </w:p>
          <w:p w14:paraId="39086A55" w14:textId="77777777" w:rsidR="000C02B1" w:rsidRPr="00C10158" w:rsidRDefault="000C02B1" w:rsidP="000C02B1">
            <w:pPr>
              <w:spacing w:line="10" w:lineRule="exact"/>
              <w:ind w:left="80"/>
              <w:rPr>
                <w:rFonts w:ascii="Open Sans" w:eastAsia="Arial" w:hAnsi="Open Sans" w:cs="Open Sans"/>
                <w:sz w:val="22"/>
                <w:szCs w:val="22"/>
              </w:rPr>
            </w:pPr>
          </w:p>
          <w:p w14:paraId="12E4138D" w14:textId="77777777" w:rsidR="000C02B1" w:rsidRPr="00C10158" w:rsidRDefault="000C02B1" w:rsidP="000C02B1">
            <w:pPr>
              <w:numPr>
                <w:ilvl w:val="4"/>
                <w:numId w:val="11"/>
              </w:numPr>
              <w:tabs>
                <w:tab w:val="left" w:pos="3620"/>
              </w:tabs>
              <w:spacing w:line="235" w:lineRule="auto"/>
              <w:ind w:right="300"/>
              <w:rPr>
                <w:rFonts w:ascii="Open Sans" w:eastAsia="Arial" w:hAnsi="Open Sans" w:cs="Open Sans"/>
                <w:sz w:val="22"/>
                <w:szCs w:val="22"/>
              </w:rPr>
            </w:pPr>
            <w:r w:rsidRPr="00C10158">
              <w:rPr>
                <w:rFonts w:ascii="Open Sans" w:eastAsia="Arial" w:hAnsi="Open Sans" w:cs="Open Sans"/>
                <w:sz w:val="22"/>
                <w:szCs w:val="22"/>
              </w:rPr>
              <w:t>Use a clipboard, a ruler and/or graph paper if electronic mapping programs are not available</w:t>
            </w:r>
          </w:p>
          <w:p w14:paraId="52CEC570" w14:textId="77777777" w:rsidR="000C02B1" w:rsidRPr="00C10158" w:rsidRDefault="000C02B1" w:rsidP="000C02B1">
            <w:pPr>
              <w:spacing w:line="11" w:lineRule="exact"/>
              <w:ind w:left="80"/>
              <w:rPr>
                <w:rFonts w:ascii="Open Sans" w:eastAsia="Arial" w:hAnsi="Open Sans" w:cs="Open Sans"/>
                <w:sz w:val="22"/>
                <w:szCs w:val="22"/>
              </w:rPr>
            </w:pPr>
          </w:p>
          <w:p w14:paraId="617942E3" w14:textId="77777777" w:rsidR="000C02B1" w:rsidRPr="00C10158" w:rsidRDefault="000C02B1" w:rsidP="000C02B1">
            <w:pPr>
              <w:numPr>
                <w:ilvl w:val="4"/>
                <w:numId w:val="11"/>
              </w:numPr>
              <w:tabs>
                <w:tab w:val="left" w:pos="3620"/>
              </w:tabs>
              <w:spacing w:line="234" w:lineRule="auto"/>
              <w:ind w:right="480"/>
              <w:rPr>
                <w:rFonts w:ascii="Open Sans" w:eastAsia="Arial" w:hAnsi="Open Sans" w:cs="Open Sans"/>
                <w:sz w:val="22"/>
                <w:szCs w:val="22"/>
              </w:rPr>
            </w:pPr>
            <w:r w:rsidRPr="00C10158">
              <w:rPr>
                <w:rFonts w:ascii="Open Sans" w:eastAsia="Arial" w:hAnsi="Open Sans" w:cs="Open Sans"/>
                <w:sz w:val="22"/>
                <w:szCs w:val="22"/>
              </w:rPr>
              <w:t>Record data using common map symbols as much as possible</w:t>
            </w:r>
          </w:p>
          <w:p w14:paraId="0407D935" w14:textId="77777777" w:rsidR="000C02B1" w:rsidRPr="00C10158" w:rsidRDefault="000C02B1" w:rsidP="000C02B1">
            <w:pPr>
              <w:spacing w:line="11" w:lineRule="exact"/>
              <w:rPr>
                <w:rFonts w:ascii="Open Sans" w:eastAsia="Arial" w:hAnsi="Open Sans" w:cs="Open Sans"/>
                <w:sz w:val="22"/>
                <w:szCs w:val="22"/>
              </w:rPr>
            </w:pPr>
          </w:p>
          <w:p w14:paraId="3C247875" w14:textId="77777777" w:rsidR="000C02B1" w:rsidRPr="00C10158" w:rsidRDefault="000C02B1" w:rsidP="000C02B1">
            <w:pPr>
              <w:pStyle w:val="ListParagraph"/>
              <w:numPr>
                <w:ilvl w:val="4"/>
                <w:numId w:val="11"/>
              </w:numPr>
              <w:rPr>
                <w:rFonts w:ascii="Open Sans" w:hAnsi="Open Sans" w:cs="Open Sans"/>
                <w:sz w:val="22"/>
                <w:szCs w:val="22"/>
              </w:rPr>
            </w:pPr>
            <w:r w:rsidRPr="00C10158">
              <w:rPr>
                <w:rFonts w:ascii="Open Sans" w:eastAsia="Arial" w:hAnsi="Open Sans" w:cs="Open Sans"/>
                <w:sz w:val="22"/>
                <w:szCs w:val="22"/>
              </w:rPr>
              <w:lastRenderedPageBreak/>
              <w:t>Create cutaway views to show structural features (e.g. elevations) when necessary</w:t>
            </w:r>
          </w:p>
          <w:p w14:paraId="5E2DEECD" w14:textId="77777777" w:rsidR="000C02B1" w:rsidRPr="00C10158" w:rsidRDefault="000C02B1" w:rsidP="000C02B1">
            <w:pPr>
              <w:pStyle w:val="ListParagraph"/>
              <w:numPr>
                <w:ilvl w:val="3"/>
                <w:numId w:val="11"/>
              </w:numPr>
              <w:rPr>
                <w:rFonts w:ascii="Open Sans" w:eastAsiaTheme="minorEastAsia" w:hAnsi="Open Sans" w:cs="Open Sans"/>
                <w:sz w:val="22"/>
                <w:szCs w:val="22"/>
              </w:rPr>
            </w:pPr>
            <w:r w:rsidRPr="00C10158">
              <w:rPr>
                <w:rFonts w:ascii="Open Sans" w:eastAsia="Arial" w:hAnsi="Open Sans" w:cs="Open Sans"/>
                <w:sz w:val="22"/>
                <w:szCs w:val="22"/>
              </w:rPr>
              <w:t>Taking photographs</w:t>
            </w:r>
          </w:p>
          <w:p w14:paraId="232F278F" w14:textId="77777777" w:rsidR="000C02B1" w:rsidRPr="00C10158" w:rsidRDefault="000C02B1" w:rsidP="000C02B1">
            <w:pPr>
              <w:numPr>
                <w:ilvl w:val="4"/>
                <w:numId w:val="11"/>
              </w:numPr>
              <w:tabs>
                <w:tab w:val="left" w:pos="3620"/>
              </w:tabs>
              <w:rPr>
                <w:rFonts w:ascii="Open Sans" w:eastAsia="Arial" w:hAnsi="Open Sans" w:cs="Open Sans"/>
                <w:sz w:val="22"/>
                <w:szCs w:val="22"/>
              </w:rPr>
            </w:pPr>
            <w:r w:rsidRPr="00C10158">
              <w:rPr>
                <w:rFonts w:ascii="Open Sans" w:eastAsia="Arial" w:hAnsi="Open Sans" w:cs="Open Sans"/>
                <w:sz w:val="22"/>
                <w:szCs w:val="22"/>
              </w:rPr>
              <w:t>Obtain permission if necessary</w:t>
            </w:r>
          </w:p>
          <w:p w14:paraId="630D60CE" w14:textId="77777777" w:rsidR="000C02B1" w:rsidRPr="00C10158" w:rsidRDefault="000C02B1" w:rsidP="000C02B1">
            <w:pPr>
              <w:pStyle w:val="ListParagraph"/>
              <w:numPr>
                <w:ilvl w:val="4"/>
                <w:numId w:val="11"/>
              </w:numPr>
              <w:rPr>
                <w:rFonts w:ascii="Open Sans" w:eastAsiaTheme="minorEastAsia" w:hAnsi="Open Sans" w:cs="Open Sans"/>
                <w:sz w:val="22"/>
                <w:szCs w:val="22"/>
              </w:rPr>
            </w:pPr>
            <w:r w:rsidRPr="00C10158">
              <w:rPr>
                <w:rFonts w:ascii="Open Sans" w:eastAsia="Arial" w:hAnsi="Open Sans" w:cs="Open Sans"/>
                <w:sz w:val="22"/>
                <w:szCs w:val="22"/>
              </w:rPr>
              <w:t>Take photos</w:t>
            </w:r>
          </w:p>
          <w:p w14:paraId="1347A019" w14:textId="77777777" w:rsidR="000C02B1" w:rsidRPr="00C10158" w:rsidRDefault="000C02B1" w:rsidP="000C02B1">
            <w:pPr>
              <w:numPr>
                <w:ilvl w:val="5"/>
                <w:numId w:val="11"/>
              </w:numPr>
              <w:tabs>
                <w:tab w:val="left" w:pos="4160"/>
              </w:tabs>
              <w:rPr>
                <w:rFonts w:ascii="Open Sans" w:eastAsia="Arial" w:hAnsi="Open Sans" w:cs="Open Sans"/>
                <w:sz w:val="22"/>
                <w:szCs w:val="22"/>
              </w:rPr>
            </w:pPr>
            <w:r w:rsidRPr="00C10158">
              <w:rPr>
                <w:rFonts w:ascii="Open Sans" w:eastAsia="Arial" w:hAnsi="Open Sans" w:cs="Open Sans"/>
                <w:sz w:val="22"/>
                <w:szCs w:val="22"/>
              </w:rPr>
              <w:t>From more than one angle</w:t>
            </w:r>
          </w:p>
          <w:p w14:paraId="3DD589B7" w14:textId="77777777" w:rsidR="000C02B1" w:rsidRPr="00C10158" w:rsidRDefault="000C02B1" w:rsidP="000C02B1">
            <w:pPr>
              <w:numPr>
                <w:ilvl w:val="5"/>
                <w:numId w:val="11"/>
              </w:numPr>
              <w:tabs>
                <w:tab w:val="left" w:pos="4160"/>
              </w:tabs>
              <w:rPr>
                <w:rFonts w:ascii="Open Sans" w:eastAsia="Arial" w:hAnsi="Open Sans" w:cs="Open Sans"/>
                <w:sz w:val="22"/>
                <w:szCs w:val="22"/>
              </w:rPr>
            </w:pPr>
            <w:r w:rsidRPr="00C10158">
              <w:rPr>
                <w:rFonts w:ascii="Open Sans" w:eastAsia="Arial" w:hAnsi="Open Sans" w:cs="Open Sans"/>
                <w:sz w:val="22"/>
                <w:szCs w:val="22"/>
              </w:rPr>
              <w:t>From an elevated position</w:t>
            </w:r>
          </w:p>
          <w:p w14:paraId="441118E2" w14:textId="77777777" w:rsidR="000C02B1" w:rsidRPr="00C10158" w:rsidRDefault="000C02B1" w:rsidP="000C02B1">
            <w:pPr>
              <w:pStyle w:val="ListParagraph"/>
              <w:numPr>
                <w:ilvl w:val="5"/>
                <w:numId w:val="11"/>
              </w:numPr>
              <w:rPr>
                <w:rFonts w:ascii="Open Sans" w:eastAsiaTheme="minorEastAsia" w:hAnsi="Open Sans" w:cs="Open Sans"/>
                <w:sz w:val="22"/>
                <w:szCs w:val="22"/>
              </w:rPr>
            </w:pPr>
            <w:r w:rsidRPr="00C10158">
              <w:rPr>
                <w:rFonts w:ascii="Open Sans" w:eastAsia="Arial" w:hAnsi="Open Sans" w:cs="Open Sans"/>
                <w:sz w:val="22"/>
                <w:szCs w:val="22"/>
              </w:rPr>
              <w:t>Of close-ups and the interior</w:t>
            </w:r>
          </w:p>
          <w:p w14:paraId="5EF4630D" w14:textId="77777777" w:rsidR="000C02B1" w:rsidRPr="00C10158" w:rsidRDefault="000C02B1" w:rsidP="000C02B1">
            <w:pPr>
              <w:pStyle w:val="ListParagraph"/>
              <w:numPr>
                <w:ilvl w:val="4"/>
                <w:numId w:val="11"/>
              </w:numPr>
              <w:rPr>
                <w:rFonts w:ascii="Open Sans" w:eastAsiaTheme="minorEastAsia" w:hAnsi="Open Sans" w:cs="Open Sans"/>
                <w:sz w:val="22"/>
                <w:szCs w:val="22"/>
              </w:rPr>
            </w:pPr>
            <w:r w:rsidRPr="00C10158">
              <w:rPr>
                <w:rFonts w:ascii="Open Sans" w:eastAsia="Arial" w:hAnsi="Open Sans" w:cs="Open Sans"/>
                <w:sz w:val="22"/>
                <w:szCs w:val="22"/>
              </w:rPr>
              <w:t>Take video when possible and permitted</w:t>
            </w:r>
          </w:p>
          <w:p w14:paraId="6088D877" w14:textId="77777777" w:rsidR="000C02B1" w:rsidRPr="00C10158" w:rsidRDefault="000C02B1" w:rsidP="000C02B1">
            <w:pPr>
              <w:numPr>
                <w:ilvl w:val="2"/>
                <w:numId w:val="11"/>
              </w:numPr>
              <w:tabs>
                <w:tab w:val="left" w:pos="2720"/>
              </w:tabs>
              <w:rPr>
                <w:rFonts w:ascii="Open Sans" w:eastAsia="Arial" w:hAnsi="Open Sans" w:cs="Open Sans"/>
                <w:sz w:val="22"/>
                <w:szCs w:val="22"/>
              </w:rPr>
            </w:pPr>
            <w:r w:rsidRPr="00C10158">
              <w:rPr>
                <w:rFonts w:ascii="Open Sans" w:eastAsia="Arial" w:hAnsi="Open Sans" w:cs="Open Sans"/>
                <w:sz w:val="22"/>
                <w:szCs w:val="22"/>
              </w:rPr>
              <w:t>Residential fire safety surveys</w:t>
            </w:r>
          </w:p>
          <w:p w14:paraId="7CE538E6" w14:textId="77777777" w:rsidR="000C02B1" w:rsidRPr="00C10158" w:rsidRDefault="000C02B1" w:rsidP="000C02B1">
            <w:pPr>
              <w:numPr>
                <w:ilvl w:val="3"/>
                <w:numId w:val="11"/>
              </w:numPr>
              <w:tabs>
                <w:tab w:val="left" w:pos="3080"/>
              </w:tabs>
              <w:rPr>
                <w:rFonts w:ascii="Open Sans" w:eastAsia="Arial" w:hAnsi="Open Sans" w:cs="Open Sans"/>
                <w:sz w:val="22"/>
                <w:szCs w:val="22"/>
              </w:rPr>
            </w:pPr>
            <w:r w:rsidRPr="00C10158">
              <w:rPr>
                <w:rFonts w:ascii="Open Sans" w:eastAsia="Arial" w:hAnsi="Open Sans" w:cs="Open Sans"/>
                <w:sz w:val="22"/>
                <w:szCs w:val="22"/>
              </w:rPr>
              <w:t>Firefighter responsibilities</w:t>
            </w:r>
          </w:p>
          <w:p w14:paraId="00C4D06F" w14:textId="77777777" w:rsidR="000C02B1" w:rsidRPr="00C10158" w:rsidRDefault="000C02B1" w:rsidP="000C02B1">
            <w:pPr>
              <w:numPr>
                <w:ilvl w:val="4"/>
                <w:numId w:val="11"/>
              </w:numPr>
              <w:tabs>
                <w:tab w:val="left" w:pos="3620"/>
              </w:tabs>
              <w:rPr>
                <w:rFonts w:ascii="Open Sans" w:eastAsia="Arial" w:hAnsi="Open Sans" w:cs="Open Sans"/>
                <w:sz w:val="22"/>
                <w:szCs w:val="22"/>
              </w:rPr>
            </w:pPr>
            <w:r w:rsidRPr="00C10158">
              <w:rPr>
                <w:rFonts w:ascii="Open Sans" w:eastAsia="Arial" w:hAnsi="Open Sans" w:cs="Open Sans"/>
                <w:sz w:val="22"/>
                <w:szCs w:val="22"/>
              </w:rPr>
              <w:t>Conduct surveys in teams of two</w:t>
            </w:r>
          </w:p>
          <w:p w14:paraId="197CF5FD" w14:textId="77777777" w:rsidR="000C02B1" w:rsidRPr="00C10158" w:rsidRDefault="000C02B1" w:rsidP="000C02B1">
            <w:pPr>
              <w:numPr>
                <w:ilvl w:val="4"/>
                <w:numId w:val="11"/>
              </w:numPr>
              <w:tabs>
                <w:tab w:val="left" w:pos="3620"/>
              </w:tabs>
              <w:rPr>
                <w:rFonts w:ascii="Open Sans" w:eastAsia="Arial" w:hAnsi="Open Sans" w:cs="Open Sans"/>
                <w:sz w:val="22"/>
                <w:szCs w:val="22"/>
              </w:rPr>
            </w:pPr>
            <w:r w:rsidRPr="00C10158">
              <w:rPr>
                <w:rFonts w:ascii="Open Sans" w:eastAsia="Arial" w:hAnsi="Open Sans" w:cs="Open Sans"/>
                <w:sz w:val="22"/>
                <w:szCs w:val="22"/>
              </w:rPr>
              <w:t>Dress and act professionally</w:t>
            </w:r>
          </w:p>
          <w:p w14:paraId="69F59F36" w14:textId="77777777" w:rsidR="000C02B1" w:rsidRPr="00C10158" w:rsidRDefault="000C02B1" w:rsidP="000C02B1">
            <w:pPr>
              <w:spacing w:line="11" w:lineRule="exact"/>
              <w:rPr>
                <w:rFonts w:ascii="Open Sans" w:eastAsia="Arial" w:hAnsi="Open Sans" w:cs="Open Sans"/>
                <w:sz w:val="22"/>
                <w:szCs w:val="22"/>
              </w:rPr>
            </w:pPr>
          </w:p>
          <w:p w14:paraId="0EE9B7B8" w14:textId="77777777" w:rsidR="000C02B1" w:rsidRPr="00C10158" w:rsidRDefault="000C02B1" w:rsidP="000C02B1">
            <w:pPr>
              <w:numPr>
                <w:ilvl w:val="4"/>
                <w:numId w:val="11"/>
              </w:numPr>
              <w:tabs>
                <w:tab w:val="left" w:pos="3620"/>
              </w:tabs>
              <w:spacing w:line="235" w:lineRule="auto"/>
              <w:ind w:right="700"/>
              <w:rPr>
                <w:rFonts w:ascii="Open Sans" w:eastAsia="Arial" w:hAnsi="Open Sans" w:cs="Open Sans"/>
                <w:sz w:val="22"/>
                <w:szCs w:val="22"/>
              </w:rPr>
            </w:pPr>
            <w:r w:rsidRPr="00C10158">
              <w:rPr>
                <w:rFonts w:ascii="Open Sans" w:eastAsia="Arial" w:hAnsi="Open Sans" w:cs="Open Sans"/>
                <w:sz w:val="22"/>
                <w:szCs w:val="22"/>
              </w:rPr>
              <w:t>Introduce yourself, your partner, and provide proper identification</w:t>
            </w:r>
          </w:p>
          <w:p w14:paraId="3739C897" w14:textId="77777777" w:rsidR="000C02B1" w:rsidRPr="00C10158" w:rsidRDefault="000C02B1" w:rsidP="000C02B1">
            <w:pPr>
              <w:numPr>
                <w:ilvl w:val="4"/>
                <w:numId w:val="11"/>
              </w:numPr>
              <w:tabs>
                <w:tab w:val="left" w:pos="3620"/>
              </w:tabs>
              <w:rPr>
                <w:rFonts w:ascii="Open Sans" w:eastAsia="Arial" w:hAnsi="Open Sans" w:cs="Open Sans"/>
                <w:sz w:val="22"/>
                <w:szCs w:val="22"/>
              </w:rPr>
            </w:pPr>
            <w:r w:rsidRPr="00C10158">
              <w:rPr>
                <w:rFonts w:ascii="Open Sans" w:eastAsia="Arial" w:hAnsi="Open Sans" w:cs="Open Sans"/>
                <w:sz w:val="22"/>
                <w:szCs w:val="22"/>
              </w:rPr>
              <w:t>Explain the survey procedure</w:t>
            </w:r>
          </w:p>
          <w:p w14:paraId="3ED10BEB" w14:textId="77777777" w:rsidR="000C02B1" w:rsidRPr="00C10158" w:rsidRDefault="000C02B1" w:rsidP="000C02B1">
            <w:pPr>
              <w:numPr>
                <w:ilvl w:val="4"/>
                <w:numId w:val="11"/>
              </w:numPr>
              <w:tabs>
                <w:tab w:val="left" w:pos="3620"/>
              </w:tabs>
              <w:rPr>
                <w:rFonts w:ascii="Open Sans" w:eastAsia="Arial" w:hAnsi="Open Sans" w:cs="Open Sans"/>
                <w:sz w:val="22"/>
                <w:szCs w:val="22"/>
              </w:rPr>
            </w:pPr>
            <w:r w:rsidRPr="00C10158">
              <w:rPr>
                <w:rFonts w:ascii="Open Sans" w:eastAsia="Arial" w:hAnsi="Open Sans" w:cs="Open Sans"/>
                <w:sz w:val="22"/>
                <w:szCs w:val="22"/>
              </w:rPr>
              <w:t>Maintain a courteous attitude</w:t>
            </w:r>
          </w:p>
          <w:p w14:paraId="74C2FFA6" w14:textId="77777777" w:rsidR="000C02B1" w:rsidRPr="00C10158" w:rsidRDefault="000C02B1" w:rsidP="000C02B1">
            <w:pPr>
              <w:spacing w:line="10" w:lineRule="exact"/>
              <w:rPr>
                <w:rFonts w:ascii="Open Sans" w:eastAsia="Arial" w:hAnsi="Open Sans" w:cs="Open Sans"/>
                <w:sz w:val="22"/>
                <w:szCs w:val="22"/>
              </w:rPr>
            </w:pPr>
          </w:p>
          <w:p w14:paraId="77D675DE" w14:textId="77777777" w:rsidR="000C02B1" w:rsidRPr="00C10158" w:rsidRDefault="000C02B1" w:rsidP="000C02B1">
            <w:pPr>
              <w:pStyle w:val="ListParagraph"/>
              <w:numPr>
                <w:ilvl w:val="4"/>
                <w:numId w:val="11"/>
              </w:numPr>
              <w:rPr>
                <w:rFonts w:ascii="Open Sans" w:eastAsiaTheme="minorEastAsia" w:hAnsi="Open Sans" w:cs="Open Sans"/>
                <w:sz w:val="22"/>
                <w:szCs w:val="22"/>
              </w:rPr>
            </w:pPr>
            <w:r w:rsidRPr="00C10158">
              <w:rPr>
                <w:rFonts w:ascii="Open Sans" w:eastAsia="Arial" w:hAnsi="Open Sans" w:cs="Open Sans"/>
                <w:sz w:val="22"/>
                <w:szCs w:val="22"/>
              </w:rPr>
              <w:t>Focus on preventing fires and eliminating threats to fire safety</w:t>
            </w:r>
          </w:p>
          <w:p w14:paraId="7974BB82" w14:textId="77777777" w:rsidR="000C02B1" w:rsidRPr="00C10158" w:rsidRDefault="000C02B1" w:rsidP="000C02B1">
            <w:pPr>
              <w:numPr>
                <w:ilvl w:val="4"/>
                <w:numId w:val="11"/>
              </w:numPr>
              <w:tabs>
                <w:tab w:val="left" w:pos="3620"/>
              </w:tabs>
              <w:spacing w:line="235" w:lineRule="auto"/>
              <w:ind w:right="80"/>
              <w:rPr>
                <w:rFonts w:ascii="Open Sans" w:eastAsia="Arial" w:hAnsi="Open Sans" w:cs="Open Sans"/>
                <w:sz w:val="22"/>
                <w:szCs w:val="22"/>
              </w:rPr>
            </w:pPr>
            <w:r w:rsidRPr="00C10158">
              <w:rPr>
                <w:rFonts w:ascii="Open Sans" w:eastAsia="Arial" w:hAnsi="Open Sans" w:cs="Open Sans"/>
                <w:sz w:val="22"/>
                <w:szCs w:val="22"/>
              </w:rPr>
              <w:t>Compliment the occupants when favorable conditions are found</w:t>
            </w:r>
          </w:p>
          <w:p w14:paraId="0E4A5FCB" w14:textId="77777777" w:rsidR="000C02B1" w:rsidRPr="00C10158" w:rsidRDefault="000C02B1" w:rsidP="000C02B1">
            <w:pPr>
              <w:numPr>
                <w:ilvl w:val="4"/>
                <w:numId w:val="11"/>
              </w:numPr>
              <w:tabs>
                <w:tab w:val="left" w:pos="3620"/>
              </w:tabs>
              <w:rPr>
                <w:rFonts w:ascii="Open Sans" w:eastAsia="Arial" w:hAnsi="Open Sans" w:cs="Open Sans"/>
                <w:sz w:val="22"/>
                <w:szCs w:val="22"/>
              </w:rPr>
            </w:pPr>
            <w:r w:rsidRPr="00C10158">
              <w:rPr>
                <w:rFonts w:ascii="Open Sans" w:eastAsia="Arial" w:hAnsi="Open Sans" w:cs="Open Sans"/>
                <w:sz w:val="22"/>
                <w:szCs w:val="22"/>
              </w:rPr>
              <w:t>Offer constructive suggestions for eliminating hazards</w:t>
            </w:r>
          </w:p>
          <w:p w14:paraId="5649A212" w14:textId="77777777" w:rsidR="000C02B1" w:rsidRPr="00C10158" w:rsidRDefault="000C02B1" w:rsidP="000C02B1">
            <w:pPr>
              <w:numPr>
                <w:ilvl w:val="4"/>
                <w:numId w:val="11"/>
              </w:numPr>
              <w:tabs>
                <w:tab w:val="left" w:pos="3620"/>
              </w:tabs>
              <w:rPr>
                <w:rFonts w:ascii="Open Sans" w:eastAsia="Arial" w:hAnsi="Open Sans" w:cs="Open Sans"/>
                <w:sz w:val="22"/>
                <w:szCs w:val="22"/>
              </w:rPr>
            </w:pPr>
            <w:r w:rsidRPr="00C10158">
              <w:rPr>
                <w:rFonts w:ascii="Open Sans" w:eastAsia="Arial" w:hAnsi="Open Sans" w:cs="Open Sans"/>
                <w:sz w:val="22"/>
                <w:szCs w:val="22"/>
              </w:rPr>
              <w:t>Survey all rooms including the garage</w:t>
            </w:r>
          </w:p>
          <w:p w14:paraId="61DB76A3" w14:textId="77777777" w:rsidR="000C02B1" w:rsidRPr="00C10158" w:rsidRDefault="000C02B1" w:rsidP="000C02B1">
            <w:pPr>
              <w:spacing w:line="10" w:lineRule="exact"/>
              <w:rPr>
                <w:rFonts w:ascii="Open Sans" w:eastAsia="Arial" w:hAnsi="Open Sans" w:cs="Open Sans"/>
                <w:sz w:val="22"/>
                <w:szCs w:val="22"/>
              </w:rPr>
            </w:pPr>
          </w:p>
          <w:p w14:paraId="3B632CD9" w14:textId="77777777" w:rsidR="000C02B1" w:rsidRPr="00C10158" w:rsidRDefault="000C02B1" w:rsidP="000C02B1">
            <w:pPr>
              <w:numPr>
                <w:ilvl w:val="4"/>
                <w:numId w:val="11"/>
              </w:numPr>
              <w:tabs>
                <w:tab w:val="left" w:pos="3620"/>
              </w:tabs>
              <w:spacing w:line="235" w:lineRule="auto"/>
              <w:ind w:right="160"/>
              <w:rPr>
                <w:rFonts w:ascii="Open Sans" w:eastAsia="Arial" w:hAnsi="Open Sans" w:cs="Open Sans"/>
                <w:sz w:val="22"/>
                <w:szCs w:val="22"/>
              </w:rPr>
            </w:pPr>
            <w:r w:rsidRPr="00C10158">
              <w:rPr>
                <w:rFonts w:ascii="Open Sans" w:eastAsia="Arial" w:hAnsi="Open Sans" w:cs="Open Sans"/>
                <w:sz w:val="22"/>
                <w:szCs w:val="22"/>
              </w:rPr>
              <w:t>Discuss the survey results with the occupant and answer any questions</w:t>
            </w:r>
          </w:p>
          <w:p w14:paraId="66BC4E4E" w14:textId="77777777" w:rsidR="000C02B1" w:rsidRPr="00C10158" w:rsidRDefault="000C02B1" w:rsidP="000C02B1">
            <w:pPr>
              <w:numPr>
                <w:ilvl w:val="4"/>
                <w:numId w:val="11"/>
              </w:numPr>
              <w:tabs>
                <w:tab w:val="left" w:pos="3620"/>
              </w:tabs>
              <w:rPr>
                <w:rFonts w:ascii="Open Sans" w:eastAsia="Arial" w:hAnsi="Open Sans" w:cs="Open Sans"/>
                <w:sz w:val="22"/>
                <w:szCs w:val="22"/>
              </w:rPr>
            </w:pPr>
            <w:r w:rsidRPr="00C10158">
              <w:rPr>
                <w:rFonts w:ascii="Open Sans" w:eastAsia="Arial" w:hAnsi="Open Sans" w:cs="Open Sans"/>
                <w:sz w:val="22"/>
                <w:szCs w:val="22"/>
              </w:rPr>
              <w:t>Thank the occupants for the invitation</w:t>
            </w:r>
          </w:p>
          <w:p w14:paraId="6114FF7E" w14:textId="77777777" w:rsidR="000C02B1" w:rsidRPr="00C10158" w:rsidRDefault="000C02B1" w:rsidP="000C02B1">
            <w:pPr>
              <w:numPr>
                <w:ilvl w:val="4"/>
                <w:numId w:val="11"/>
              </w:numPr>
              <w:tabs>
                <w:tab w:val="left" w:pos="3620"/>
              </w:tabs>
              <w:rPr>
                <w:rFonts w:ascii="Open Sans" w:eastAsia="Arial" w:hAnsi="Open Sans" w:cs="Open Sans"/>
                <w:sz w:val="22"/>
                <w:szCs w:val="22"/>
              </w:rPr>
            </w:pPr>
            <w:r w:rsidRPr="00C10158">
              <w:rPr>
                <w:rFonts w:ascii="Open Sans" w:eastAsia="Arial" w:hAnsi="Open Sans" w:cs="Open Sans"/>
                <w:sz w:val="22"/>
                <w:szCs w:val="22"/>
              </w:rPr>
              <w:t>Keep the survey results confidential</w:t>
            </w:r>
          </w:p>
          <w:p w14:paraId="7D9A79F5" w14:textId="77777777" w:rsidR="000C02B1" w:rsidRPr="00C10158" w:rsidRDefault="000C02B1" w:rsidP="000C02B1">
            <w:pPr>
              <w:spacing w:line="10" w:lineRule="exact"/>
              <w:rPr>
                <w:rFonts w:ascii="Open Sans" w:eastAsia="Arial" w:hAnsi="Open Sans" w:cs="Open Sans"/>
                <w:sz w:val="22"/>
                <w:szCs w:val="22"/>
              </w:rPr>
            </w:pPr>
          </w:p>
          <w:p w14:paraId="2A45AF81" w14:textId="77777777" w:rsidR="000C02B1" w:rsidRPr="00C10158" w:rsidRDefault="000C02B1" w:rsidP="000C02B1">
            <w:pPr>
              <w:numPr>
                <w:ilvl w:val="4"/>
                <w:numId w:val="11"/>
              </w:numPr>
              <w:tabs>
                <w:tab w:val="left" w:pos="3620"/>
              </w:tabs>
              <w:spacing w:line="235" w:lineRule="auto"/>
              <w:ind w:right="820"/>
              <w:rPr>
                <w:rFonts w:ascii="Open Sans" w:eastAsia="Arial" w:hAnsi="Open Sans" w:cs="Open Sans"/>
                <w:sz w:val="22"/>
                <w:szCs w:val="22"/>
              </w:rPr>
            </w:pPr>
            <w:r w:rsidRPr="00C10158">
              <w:rPr>
                <w:rFonts w:ascii="Open Sans" w:eastAsia="Arial" w:hAnsi="Open Sans" w:cs="Open Sans"/>
                <w:sz w:val="22"/>
                <w:szCs w:val="22"/>
              </w:rPr>
              <w:t>Provide occupants with fire- and safety-awareness information</w:t>
            </w:r>
          </w:p>
          <w:p w14:paraId="4E6AB94F" w14:textId="77777777" w:rsidR="000C02B1" w:rsidRPr="00C10158" w:rsidRDefault="000C02B1" w:rsidP="000C02B1">
            <w:pPr>
              <w:spacing w:line="1" w:lineRule="exact"/>
              <w:rPr>
                <w:rFonts w:ascii="Open Sans" w:eastAsia="Arial" w:hAnsi="Open Sans" w:cs="Open Sans"/>
                <w:sz w:val="22"/>
                <w:szCs w:val="22"/>
              </w:rPr>
            </w:pPr>
          </w:p>
          <w:p w14:paraId="6F53F68B" w14:textId="77777777" w:rsidR="000C02B1" w:rsidRPr="00C10158" w:rsidRDefault="000C02B1" w:rsidP="000C02B1">
            <w:pPr>
              <w:numPr>
                <w:ilvl w:val="5"/>
                <w:numId w:val="11"/>
              </w:numPr>
              <w:tabs>
                <w:tab w:val="left" w:pos="4160"/>
              </w:tabs>
              <w:rPr>
                <w:rFonts w:ascii="Open Sans" w:eastAsia="Arial" w:hAnsi="Open Sans" w:cs="Open Sans"/>
                <w:sz w:val="22"/>
                <w:szCs w:val="22"/>
              </w:rPr>
            </w:pPr>
            <w:r w:rsidRPr="00C10158">
              <w:rPr>
                <w:rFonts w:ascii="Open Sans" w:eastAsia="Arial" w:hAnsi="Open Sans" w:cs="Open Sans"/>
                <w:sz w:val="22"/>
                <w:szCs w:val="22"/>
              </w:rPr>
              <w:t>Maintain clear exit pathways</w:t>
            </w:r>
          </w:p>
          <w:p w14:paraId="03263374" w14:textId="77777777" w:rsidR="000C02B1" w:rsidRPr="00C10158" w:rsidRDefault="000C02B1" w:rsidP="000C02B1">
            <w:pPr>
              <w:numPr>
                <w:ilvl w:val="5"/>
                <w:numId w:val="11"/>
              </w:numPr>
              <w:tabs>
                <w:tab w:val="left" w:pos="4160"/>
              </w:tabs>
              <w:rPr>
                <w:rFonts w:ascii="Open Sans" w:eastAsia="Arial" w:hAnsi="Open Sans" w:cs="Open Sans"/>
                <w:sz w:val="22"/>
                <w:szCs w:val="22"/>
              </w:rPr>
            </w:pPr>
            <w:r w:rsidRPr="00C10158">
              <w:rPr>
                <w:rFonts w:ascii="Open Sans" w:eastAsia="Arial" w:hAnsi="Open Sans" w:cs="Open Sans"/>
                <w:sz w:val="22"/>
                <w:szCs w:val="22"/>
              </w:rPr>
              <w:t>Keep a flashlight by the bed</w:t>
            </w:r>
          </w:p>
          <w:p w14:paraId="6B908D7B" w14:textId="77777777" w:rsidR="000C02B1" w:rsidRPr="00C10158" w:rsidRDefault="000C02B1" w:rsidP="000C02B1">
            <w:pPr>
              <w:numPr>
                <w:ilvl w:val="5"/>
                <w:numId w:val="11"/>
              </w:numPr>
              <w:tabs>
                <w:tab w:val="left" w:pos="4160"/>
              </w:tabs>
              <w:rPr>
                <w:rFonts w:ascii="Open Sans" w:eastAsia="Arial" w:hAnsi="Open Sans" w:cs="Open Sans"/>
                <w:sz w:val="22"/>
                <w:szCs w:val="22"/>
              </w:rPr>
            </w:pPr>
            <w:r w:rsidRPr="00C10158">
              <w:rPr>
                <w:rFonts w:ascii="Open Sans" w:eastAsia="Arial" w:hAnsi="Open Sans" w:cs="Open Sans"/>
                <w:sz w:val="22"/>
                <w:szCs w:val="22"/>
              </w:rPr>
              <w:t>Have two exits available</w:t>
            </w:r>
          </w:p>
          <w:p w14:paraId="23908533" w14:textId="77777777" w:rsidR="000C02B1" w:rsidRPr="00C10158" w:rsidRDefault="000C02B1" w:rsidP="000C02B1">
            <w:pPr>
              <w:spacing w:line="10" w:lineRule="exact"/>
              <w:rPr>
                <w:rFonts w:ascii="Open Sans" w:eastAsia="Arial" w:hAnsi="Open Sans" w:cs="Open Sans"/>
                <w:sz w:val="22"/>
                <w:szCs w:val="22"/>
              </w:rPr>
            </w:pPr>
          </w:p>
          <w:p w14:paraId="7A52B417" w14:textId="77777777" w:rsidR="000C02B1" w:rsidRPr="00C10158" w:rsidRDefault="000C02B1" w:rsidP="000C02B1">
            <w:pPr>
              <w:numPr>
                <w:ilvl w:val="5"/>
                <w:numId w:val="11"/>
              </w:numPr>
              <w:tabs>
                <w:tab w:val="left" w:pos="4160"/>
              </w:tabs>
              <w:spacing w:line="235" w:lineRule="auto"/>
              <w:ind w:right="260"/>
              <w:rPr>
                <w:rFonts w:ascii="Open Sans" w:eastAsia="Arial" w:hAnsi="Open Sans" w:cs="Open Sans"/>
                <w:sz w:val="22"/>
                <w:szCs w:val="22"/>
              </w:rPr>
            </w:pPr>
            <w:r w:rsidRPr="00C10158">
              <w:rPr>
                <w:rFonts w:ascii="Open Sans" w:eastAsia="Arial" w:hAnsi="Open Sans" w:cs="Open Sans"/>
                <w:sz w:val="22"/>
                <w:szCs w:val="22"/>
              </w:rPr>
              <w:t>Never leave an infant or toddler unsupervised in or near a bathtub or pool</w:t>
            </w:r>
          </w:p>
          <w:p w14:paraId="51D3C9E5" w14:textId="77777777" w:rsidR="000C02B1" w:rsidRPr="00C10158" w:rsidRDefault="000C02B1" w:rsidP="000C02B1">
            <w:pPr>
              <w:spacing w:line="11" w:lineRule="exact"/>
              <w:rPr>
                <w:rFonts w:ascii="Open Sans" w:eastAsia="Arial" w:hAnsi="Open Sans" w:cs="Open Sans"/>
                <w:sz w:val="22"/>
                <w:szCs w:val="22"/>
              </w:rPr>
            </w:pPr>
          </w:p>
          <w:p w14:paraId="44F533A1" w14:textId="77777777" w:rsidR="000C02B1" w:rsidRPr="00C10158" w:rsidRDefault="000C02B1" w:rsidP="000C02B1">
            <w:pPr>
              <w:numPr>
                <w:ilvl w:val="5"/>
                <w:numId w:val="11"/>
              </w:numPr>
              <w:tabs>
                <w:tab w:val="left" w:pos="4160"/>
              </w:tabs>
              <w:spacing w:line="235" w:lineRule="auto"/>
              <w:ind w:right="620"/>
              <w:rPr>
                <w:rFonts w:ascii="Open Sans" w:eastAsia="Arial" w:hAnsi="Open Sans" w:cs="Open Sans"/>
                <w:sz w:val="22"/>
                <w:szCs w:val="22"/>
              </w:rPr>
            </w:pPr>
            <w:r w:rsidRPr="00C10158">
              <w:rPr>
                <w:rFonts w:ascii="Open Sans" w:eastAsia="Arial" w:hAnsi="Open Sans" w:cs="Open Sans"/>
                <w:sz w:val="22"/>
                <w:szCs w:val="22"/>
              </w:rPr>
              <w:lastRenderedPageBreak/>
              <w:t>Always turn over the range the handles of pans containing hot liquids</w:t>
            </w:r>
          </w:p>
          <w:p w14:paraId="0DCA6E60" w14:textId="77777777" w:rsidR="000C02B1" w:rsidRPr="00C10158" w:rsidRDefault="000C02B1" w:rsidP="000C02B1">
            <w:pPr>
              <w:numPr>
                <w:ilvl w:val="3"/>
                <w:numId w:val="11"/>
              </w:numPr>
              <w:tabs>
                <w:tab w:val="left" w:pos="3080"/>
              </w:tabs>
              <w:rPr>
                <w:rFonts w:ascii="Open Sans" w:eastAsia="Arial" w:hAnsi="Open Sans" w:cs="Open Sans"/>
                <w:sz w:val="22"/>
                <w:szCs w:val="22"/>
              </w:rPr>
            </w:pPr>
            <w:r w:rsidRPr="00C10158">
              <w:rPr>
                <w:rFonts w:ascii="Open Sans" w:eastAsia="Arial" w:hAnsi="Open Sans" w:cs="Open Sans"/>
                <w:sz w:val="22"/>
                <w:szCs w:val="22"/>
              </w:rPr>
              <w:t>Fire causes</w:t>
            </w:r>
          </w:p>
          <w:p w14:paraId="29F905E9" w14:textId="77777777" w:rsidR="000C02B1" w:rsidRPr="00C10158" w:rsidRDefault="000C02B1" w:rsidP="000C02B1">
            <w:pPr>
              <w:numPr>
                <w:ilvl w:val="4"/>
                <w:numId w:val="11"/>
              </w:numPr>
              <w:tabs>
                <w:tab w:val="left" w:pos="3620"/>
              </w:tabs>
              <w:rPr>
                <w:rFonts w:ascii="Open Sans" w:eastAsia="Arial" w:hAnsi="Open Sans" w:cs="Open Sans"/>
                <w:sz w:val="22"/>
                <w:szCs w:val="22"/>
              </w:rPr>
            </w:pPr>
            <w:r w:rsidRPr="00C10158">
              <w:rPr>
                <w:rFonts w:ascii="Open Sans" w:eastAsia="Arial" w:hAnsi="Open Sans" w:cs="Open Sans"/>
                <w:sz w:val="22"/>
                <w:szCs w:val="22"/>
              </w:rPr>
              <w:t>Malfunctioning heating appliances and water heaters</w:t>
            </w:r>
          </w:p>
          <w:p w14:paraId="5164757D" w14:textId="77777777" w:rsidR="000C02B1" w:rsidRPr="00C10158" w:rsidRDefault="000C02B1" w:rsidP="000C02B1">
            <w:pPr>
              <w:numPr>
                <w:ilvl w:val="4"/>
                <w:numId w:val="11"/>
              </w:numPr>
              <w:tabs>
                <w:tab w:val="left" w:pos="3620"/>
              </w:tabs>
              <w:rPr>
                <w:rFonts w:ascii="Open Sans" w:eastAsia="Arial" w:hAnsi="Open Sans" w:cs="Open Sans"/>
                <w:sz w:val="22"/>
                <w:szCs w:val="22"/>
              </w:rPr>
            </w:pPr>
            <w:r w:rsidRPr="00C10158">
              <w:rPr>
                <w:rFonts w:ascii="Open Sans" w:eastAsia="Arial" w:hAnsi="Open Sans" w:cs="Open Sans"/>
                <w:sz w:val="22"/>
                <w:szCs w:val="22"/>
              </w:rPr>
              <w:t>Combustibles too close to heating appliances or lamps</w:t>
            </w:r>
          </w:p>
          <w:p w14:paraId="15FC1EF2" w14:textId="77777777" w:rsidR="000C02B1" w:rsidRPr="00C10158" w:rsidRDefault="000C02B1" w:rsidP="000C02B1">
            <w:pPr>
              <w:numPr>
                <w:ilvl w:val="4"/>
                <w:numId w:val="11"/>
              </w:numPr>
              <w:tabs>
                <w:tab w:val="left" w:pos="3620"/>
              </w:tabs>
              <w:rPr>
                <w:rFonts w:ascii="Open Sans" w:eastAsia="Arial" w:hAnsi="Open Sans" w:cs="Open Sans"/>
                <w:sz w:val="22"/>
                <w:szCs w:val="22"/>
              </w:rPr>
            </w:pPr>
            <w:r w:rsidRPr="00C10158">
              <w:rPr>
                <w:rFonts w:ascii="Open Sans" w:eastAsia="Arial" w:hAnsi="Open Sans" w:cs="Open Sans"/>
                <w:sz w:val="22"/>
                <w:szCs w:val="22"/>
              </w:rPr>
              <w:t>Unsafe cooking procedures</w:t>
            </w:r>
          </w:p>
          <w:p w14:paraId="043BD7ED" w14:textId="77777777" w:rsidR="000C02B1" w:rsidRPr="00C10158" w:rsidRDefault="000C02B1" w:rsidP="000C02B1">
            <w:pPr>
              <w:numPr>
                <w:ilvl w:val="4"/>
                <w:numId w:val="11"/>
              </w:numPr>
              <w:tabs>
                <w:tab w:val="left" w:pos="3620"/>
              </w:tabs>
              <w:rPr>
                <w:rFonts w:ascii="Open Sans" w:eastAsia="Arial" w:hAnsi="Open Sans" w:cs="Open Sans"/>
                <w:sz w:val="22"/>
                <w:szCs w:val="22"/>
              </w:rPr>
            </w:pPr>
            <w:r w:rsidRPr="00C10158">
              <w:rPr>
                <w:rFonts w:ascii="Open Sans" w:eastAsia="Arial" w:hAnsi="Open Sans" w:cs="Open Sans"/>
                <w:sz w:val="22"/>
                <w:szCs w:val="22"/>
              </w:rPr>
              <w:t>Smoking materials</w:t>
            </w:r>
          </w:p>
          <w:p w14:paraId="06D74072" w14:textId="77777777" w:rsidR="000C02B1" w:rsidRPr="00C10158" w:rsidRDefault="000C02B1" w:rsidP="000C02B1">
            <w:pPr>
              <w:numPr>
                <w:ilvl w:val="4"/>
                <w:numId w:val="11"/>
              </w:numPr>
              <w:tabs>
                <w:tab w:val="left" w:pos="3620"/>
              </w:tabs>
              <w:rPr>
                <w:rFonts w:ascii="Open Sans" w:eastAsia="Arial" w:hAnsi="Open Sans" w:cs="Open Sans"/>
                <w:sz w:val="22"/>
                <w:szCs w:val="22"/>
              </w:rPr>
            </w:pPr>
            <w:r w:rsidRPr="00C10158">
              <w:rPr>
                <w:rFonts w:ascii="Open Sans" w:eastAsia="Arial" w:hAnsi="Open Sans" w:cs="Open Sans"/>
                <w:sz w:val="22"/>
                <w:szCs w:val="22"/>
              </w:rPr>
              <w:t>Overloaded extension cords and multiple-outlet devices</w:t>
            </w:r>
          </w:p>
          <w:p w14:paraId="0AD00260" w14:textId="77777777" w:rsidR="000C02B1" w:rsidRPr="00C10158" w:rsidRDefault="000C02B1" w:rsidP="000C02B1">
            <w:pPr>
              <w:numPr>
                <w:ilvl w:val="4"/>
                <w:numId w:val="11"/>
              </w:numPr>
              <w:tabs>
                <w:tab w:val="left" w:pos="3620"/>
              </w:tabs>
              <w:rPr>
                <w:rFonts w:ascii="Open Sans" w:eastAsia="Arial" w:hAnsi="Open Sans" w:cs="Open Sans"/>
                <w:sz w:val="22"/>
                <w:szCs w:val="22"/>
              </w:rPr>
            </w:pPr>
            <w:r w:rsidRPr="00C10158">
              <w:rPr>
                <w:rFonts w:ascii="Open Sans" w:eastAsia="Arial" w:hAnsi="Open Sans" w:cs="Open Sans"/>
                <w:sz w:val="22"/>
                <w:szCs w:val="22"/>
              </w:rPr>
              <w:t>Exposed electrical wiring</w:t>
            </w:r>
          </w:p>
          <w:p w14:paraId="68F7CFC0" w14:textId="77777777" w:rsidR="000C02B1" w:rsidRPr="00C10158" w:rsidRDefault="000C02B1" w:rsidP="000C02B1">
            <w:pPr>
              <w:numPr>
                <w:ilvl w:val="4"/>
                <w:numId w:val="11"/>
              </w:numPr>
              <w:tabs>
                <w:tab w:val="left" w:pos="3620"/>
              </w:tabs>
              <w:rPr>
                <w:rFonts w:ascii="Open Sans" w:eastAsia="Arial" w:hAnsi="Open Sans" w:cs="Open Sans"/>
                <w:sz w:val="22"/>
                <w:szCs w:val="22"/>
              </w:rPr>
            </w:pPr>
            <w:r w:rsidRPr="00C10158">
              <w:rPr>
                <w:rFonts w:ascii="Open Sans" w:eastAsia="Arial" w:hAnsi="Open Sans" w:cs="Open Sans"/>
                <w:sz w:val="22"/>
                <w:szCs w:val="22"/>
              </w:rPr>
              <w:t>Defective electrical appliances</w:t>
            </w:r>
          </w:p>
          <w:p w14:paraId="05E9DF68" w14:textId="77777777" w:rsidR="000C02B1" w:rsidRPr="00C10158" w:rsidRDefault="000C02B1" w:rsidP="000C02B1">
            <w:pPr>
              <w:numPr>
                <w:ilvl w:val="4"/>
                <w:numId w:val="11"/>
              </w:numPr>
              <w:tabs>
                <w:tab w:val="left" w:pos="3620"/>
              </w:tabs>
              <w:rPr>
                <w:rFonts w:ascii="Open Sans" w:eastAsia="Arial" w:hAnsi="Open Sans" w:cs="Open Sans"/>
                <w:sz w:val="22"/>
                <w:szCs w:val="22"/>
              </w:rPr>
            </w:pPr>
            <w:r w:rsidRPr="00C10158">
              <w:rPr>
                <w:rFonts w:ascii="Open Sans" w:eastAsia="Arial" w:hAnsi="Open Sans" w:cs="Open Sans"/>
                <w:sz w:val="22"/>
                <w:szCs w:val="22"/>
              </w:rPr>
              <w:t>Improper use of combustible or flammable liquids</w:t>
            </w:r>
          </w:p>
          <w:p w14:paraId="782C4669" w14:textId="77777777" w:rsidR="000C02B1" w:rsidRPr="00C10158" w:rsidRDefault="000C02B1" w:rsidP="000C02B1">
            <w:pPr>
              <w:numPr>
                <w:ilvl w:val="4"/>
                <w:numId w:val="11"/>
              </w:numPr>
              <w:tabs>
                <w:tab w:val="left" w:pos="3620"/>
              </w:tabs>
              <w:spacing w:line="237" w:lineRule="auto"/>
              <w:rPr>
                <w:rFonts w:ascii="Open Sans" w:eastAsia="Arial" w:hAnsi="Open Sans" w:cs="Open Sans"/>
                <w:sz w:val="22"/>
                <w:szCs w:val="22"/>
              </w:rPr>
            </w:pPr>
            <w:r w:rsidRPr="00C10158">
              <w:rPr>
                <w:rFonts w:ascii="Open Sans" w:eastAsia="Arial" w:hAnsi="Open Sans" w:cs="Open Sans"/>
                <w:sz w:val="22"/>
                <w:szCs w:val="22"/>
              </w:rPr>
              <w:t>Poor housekeeping</w:t>
            </w:r>
          </w:p>
          <w:p w14:paraId="55961BBC" w14:textId="77777777" w:rsidR="000C02B1" w:rsidRPr="00C10158" w:rsidRDefault="000C02B1" w:rsidP="000C02B1">
            <w:pPr>
              <w:spacing w:line="1" w:lineRule="exact"/>
              <w:rPr>
                <w:rFonts w:ascii="Open Sans" w:eastAsia="Arial" w:hAnsi="Open Sans" w:cs="Open Sans"/>
                <w:sz w:val="22"/>
                <w:szCs w:val="22"/>
              </w:rPr>
            </w:pPr>
          </w:p>
          <w:p w14:paraId="7AB2E338" w14:textId="77777777" w:rsidR="000C02B1" w:rsidRPr="00C10158" w:rsidRDefault="000C02B1" w:rsidP="000C02B1">
            <w:pPr>
              <w:pStyle w:val="ListParagraph"/>
              <w:numPr>
                <w:ilvl w:val="4"/>
                <w:numId w:val="11"/>
              </w:numPr>
              <w:rPr>
                <w:rFonts w:ascii="Open Sans" w:eastAsiaTheme="minorEastAsia" w:hAnsi="Open Sans" w:cs="Open Sans"/>
                <w:sz w:val="22"/>
                <w:szCs w:val="22"/>
              </w:rPr>
            </w:pPr>
            <w:r w:rsidRPr="00C10158">
              <w:rPr>
                <w:rFonts w:ascii="Open Sans" w:eastAsia="Arial" w:hAnsi="Open Sans" w:cs="Open Sans"/>
                <w:sz w:val="22"/>
                <w:szCs w:val="22"/>
              </w:rPr>
              <w:t>Untended candles</w:t>
            </w:r>
          </w:p>
          <w:p w14:paraId="3BC3D913" w14:textId="77777777" w:rsidR="000C02B1" w:rsidRPr="00C10158" w:rsidRDefault="000C02B1" w:rsidP="000C02B1">
            <w:pPr>
              <w:numPr>
                <w:ilvl w:val="3"/>
                <w:numId w:val="11"/>
              </w:numPr>
              <w:tabs>
                <w:tab w:val="left" w:pos="3080"/>
              </w:tabs>
              <w:rPr>
                <w:rFonts w:ascii="Open Sans" w:eastAsia="Arial" w:hAnsi="Open Sans" w:cs="Open Sans"/>
                <w:sz w:val="22"/>
                <w:szCs w:val="22"/>
              </w:rPr>
            </w:pPr>
            <w:r w:rsidRPr="00C10158">
              <w:rPr>
                <w:rFonts w:ascii="Open Sans" w:eastAsia="Arial" w:hAnsi="Open Sans" w:cs="Open Sans"/>
                <w:sz w:val="22"/>
                <w:szCs w:val="22"/>
              </w:rPr>
              <w:t>Types of surveys</w:t>
            </w:r>
          </w:p>
          <w:p w14:paraId="636B7FF2" w14:textId="77777777" w:rsidR="000C02B1" w:rsidRPr="00C10158" w:rsidRDefault="000C02B1" w:rsidP="000C02B1">
            <w:pPr>
              <w:numPr>
                <w:ilvl w:val="4"/>
                <w:numId w:val="11"/>
              </w:numPr>
              <w:tabs>
                <w:tab w:val="left" w:pos="3620"/>
              </w:tabs>
              <w:rPr>
                <w:rFonts w:ascii="Open Sans" w:eastAsia="Arial" w:hAnsi="Open Sans" w:cs="Open Sans"/>
                <w:sz w:val="22"/>
                <w:szCs w:val="22"/>
              </w:rPr>
            </w:pPr>
            <w:r w:rsidRPr="00C10158">
              <w:rPr>
                <w:rFonts w:ascii="Open Sans" w:eastAsia="Arial" w:hAnsi="Open Sans" w:cs="Open Sans"/>
                <w:sz w:val="22"/>
                <w:szCs w:val="22"/>
              </w:rPr>
              <w:t>Interior</w:t>
            </w:r>
          </w:p>
          <w:p w14:paraId="2E186326" w14:textId="77777777" w:rsidR="000C02B1" w:rsidRPr="00C10158" w:rsidRDefault="000C02B1" w:rsidP="000C02B1">
            <w:pPr>
              <w:pStyle w:val="ListParagraph"/>
              <w:numPr>
                <w:ilvl w:val="5"/>
                <w:numId w:val="11"/>
              </w:numPr>
              <w:rPr>
                <w:rFonts w:ascii="Open Sans" w:eastAsiaTheme="minorEastAsia" w:hAnsi="Open Sans" w:cs="Open Sans"/>
                <w:sz w:val="22"/>
                <w:szCs w:val="22"/>
              </w:rPr>
            </w:pPr>
            <w:r w:rsidRPr="00C10158">
              <w:rPr>
                <w:rFonts w:ascii="Open Sans" w:eastAsia="Arial" w:hAnsi="Open Sans" w:cs="Open Sans"/>
                <w:sz w:val="22"/>
                <w:szCs w:val="22"/>
              </w:rPr>
              <w:t>Combustible materials</w:t>
            </w:r>
          </w:p>
          <w:p w14:paraId="78A0626C" w14:textId="77777777" w:rsidR="000C02B1" w:rsidRPr="00C10158" w:rsidRDefault="000C02B1" w:rsidP="000C02B1">
            <w:pPr>
              <w:pStyle w:val="ListParagraph"/>
              <w:numPr>
                <w:ilvl w:val="5"/>
                <w:numId w:val="11"/>
              </w:numPr>
              <w:rPr>
                <w:rFonts w:ascii="Open Sans" w:hAnsi="Open Sans" w:cs="Open Sans"/>
                <w:sz w:val="22"/>
                <w:szCs w:val="22"/>
              </w:rPr>
            </w:pPr>
            <w:r w:rsidRPr="00C10158">
              <w:rPr>
                <w:rFonts w:ascii="Open Sans" w:eastAsia="Arial" w:hAnsi="Open Sans" w:cs="Open Sans"/>
                <w:sz w:val="22"/>
                <w:szCs w:val="22"/>
              </w:rPr>
              <w:t>Appliances</w:t>
            </w:r>
          </w:p>
          <w:p w14:paraId="3BECBD39" w14:textId="77777777" w:rsidR="000C02B1" w:rsidRPr="00C10158" w:rsidRDefault="000C02B1" w:rsidP="000C02B1">
            <w:pPr>
              <w:pStyle w:val="ListParagraph"/>
              <w:numPr>
                <w:ilvl w:val="5"/>
                <w:numId w:val="11"/>
              </w:numPr>
              <w:rPr>
                <w:rFonts w:ascii="Open Sans" w:hAnsi="Open Sans" w:cs="Open Sans"/>
                <w:sz w:val="22"/>
                <w:szCs w:val="22"/>
              </w:rPr>
            </w:pPr>
            <w:r w:rsidRPr="00C10158">
              <w:rPr>
                <w:rFonts w:ascii="Open Sans" w:eastAsia="Arial" w:hAnsi="Open Sans" w:cs="Open Sans"/>
                <w:sz w:val="22"/>
                <w:szCs w:val="22"/>
              </w:rPr>
              <w:t>Electrical wiring and equipment</w:t>
            </w:r>
          </w:p>
          <w:p w14:paraId="04241472" w14:textId="77777777" w:rsidR="000C02B1" w:rsidRPr="00C10158" w:rsidRDefault="000C02B1" w:rsidP="000C02B1">
            <w:pPr>
              <w:pStyle w:val="ListParagraph"/>
              <w:numPr>
                <w:ilvl w:val="5"/>
                <w:numId w:val="11"/>
              </w:numPr>
              <w:rPr>
                <w:rFonts w:ascii="Open Sans" w:hAnsi="Open Sans" w:cs="Open Sans"/>
                <w:sz w:val="22"/>
                <w:szCs w:val="22"/>
              </w:rPr>
            </w:pPr>
            <w:r w:rsidRPr="00C10158">
              <w:rPr>
                <w:rFonts w:ascii="Open Sans" w:eastAsia="Arial" w:hAnsi="Open Sans" w:cs="Open Sans"/>
                <w:sz w:val="22"/>
                <w:szCs w:val="22"/>
              </w:rPr>
              <w:t>Portable heating units</w:t>
            </w:r>
          </w:p>
          <w:p w14:paraId="7730F9A1" w14:textId="77777777" w:rsidR="000C02B1" w:rsidRPr="00C10158" w:rsidRDefault="000C02B1" w:rsidP="000C02B1">
            <w:pPr>
              <w:pStyle w:val="ListParagraph"/>
              <w:numPr>
                <w:ilvl w:val="5"/>
                <w:numId w:val="11"/>
              </w:numPr>
              <w:rPr>
                <w:rFonts w:ascii="Open Sans" w:hAnsi="Open Sans" w:cs="Open Sans"/>
                <w:sz w:val="22"/>
                <w:szCs w:val="22"/>
              </w:rPr>
            </w:pPr>
            <w:r w:rsidRPr="00C10158">
              <w:rPr>
                <w:rFonts w:ascii="Open Sans" w:eastAsia="Arial" w:hAnsi="Open Sans" w:cs="Open Sans"/>
                <w:sz w:val="22"/>
                <w:szCs w:val="22"/>
              </w:rPr>
              <w:t>Woodstoves or fireplaces</w:t>
            </w:r>
          </w:p>
          <w:p w14:paraId="2CE599BD" w14:textId="77777777" w:rsidR="000C02B1" w:rsidRPr="00C10158" w:rsidRDefault="000C02B1" w:rsidP="000C02B1">
            <w:pPr>
              <w:pStyle w:val="ListParagraph"/>
              <w:numPr>
                <w:ilvl w:val="5"/>
                <w:numId w:val="11"/>
              </w:numPr>
              <w:rPr>
                <w:rFonts w:ascii="Open Sans" w:hAnsi="Open Sans" w:cs="Open Sans"/>
                <w:sz w:val="22"/>
                <w:szCs w:val="22"/>
              </w:rPr>
            </w:pPr>
            <w:r w:rsidRPr="00C10158">
              <w:rPr>
                <w:rFonts w:ascii="Open Sans" w:eastAsia="Arial" w:hAnsi="Open Sans" w:cs="Open Sans"/>
                <w:sz w:val="22"/>
                <w:szCs w:val="22"/>
              </w:rPr>
              <w:t>Heating fuel</w:t>
            </w:r>
          </w:p>
          <w:p w14:paraId="7F47B20F" w14:textId="77777777" w:rsidR="000C02B1" w:rsidRPr="00C10158" w:rsidRDefault="000C02B1" w:rsidP="000C02B1">
            <w:pPr>
              <w:pStyle w:val="ListParagraph"/>
              <w:numPr>
                <w:ilvl w:val="5"/>
                <w:numId w:val="11"/>
              </w:numPr>
              <w:rPr>
                <w:rFonts w:ascii="Open Sans" w:hAnsi="Open Sans" w:cs="Open Sans"/>
                <w:sz w:val="22"/>
                <w:szCs w:val="22"/>
              </w:rPr>
            </w:pPr>
            <w:r w:rsidRPr="00C10158">
              <w:rPr>
                <w:rFonts w:ascii="Open Sans" w:eastAsia="Arial" w:hAnsi="Open Sans" w:cs="Open Sans"/>
                <w:sz w:val="22"/>
                <w:szCs w:val="22"/>
              </w:rPr>
              <w:t>General housekeeping practices</w:t>
            </w:r>
          </w:p>
          <w:p w14:paraId="7C86F7CF" w14:textId="77777777" w:rsidR="000C02B1" w:rsidRPr="00C10158" w:rsidRDefault="000C02B1" w:rsidP="000C02B1">
            <w:pPr>
              <w:pStyle w:val="ListParagraph"/>
              <w:numPr>
                <w:ilvl w:val="5"/>
                <w:numId w:val="11"/>
              </w:numPr>
              <w:rPr>
                <w:rFonts w:ascii="Open Sans" w:hAnsi="Open Sans" w:cs="Open Sans"/>
                <w:sz w:val="22"/>
                <w:szCs w:val="22"/>
              </w:rPr>
            </w:pPr>
            <w:r w:rsidRPr="00C10158">
              <w:rPr>
                <w:rFonts w:ascii="Open Sans" w:eastAsia="Arial" w:hAnsi="Open Sans" w:cs="Open Sans"/>
                <w:sz w:val="22"/>
                <w:szCs w:val="22"/>
              </w:rPr>
              <w:t>Smoke alarms</w:t>
            </w:r>
          </w:p>
          <w:p w14:paraId="60DDC4E5" w14:textId="77777777" w:rsidR="000C02B1" w:rsidRPr="00C10158" w:rsidRDefault="000C02B1" w:rsidP="000C02B1">
            <w:pPr>
              <w:pStyle w:val="ListParagraph"/>
              <w:numPr>
                <w:ilvl w:val="5"/>
                <w:numId w:val="11"/>
              </w:numPr>
              <w:rPr>
                <w:rFonts w:ascii="Open Sans" w:hAnsi="Open Sans" w:cs="Open Sans"/>
                <w:sz w:val="22"/>
                <w:szCs w:val="22"/>
              </w:rPr>
            </w:pPr>
            <w:r w:rsidRPr="00C10158">
              <w:rPr>
                <w:rFonts w:ascii="Open Sans" w:eastAsia="Arial" w:hAnsi="Open Sans" w:cs="Open Sans"/>
                <w:sz w:val="22"/>
                <w:szCs w:val="22"/>
              </w:rPr>
              <w:t>Electrical distribution panels</w:t>
            </w:r>
          </w:p>
          <w:p w14:paraId="36D77968" w14:textId="77777777" w:rsidR="000C02B1" w:rsidRPr="00C10158" w:rsidRDefault="000C02B1" w:rsidP="000C02B1">
            <w:pPr>
              <w:pStyle w:val="ListParagraph"/>
              <w:numPr>
                <w:ilvl w:val="5"/>
                <w:numId w:val="11"/>
              </w:numPr>
              <w:rPr>
                <w:rFonts w:ascii="Open Sans" w:eastAsiaTheme="minorEastAsia" w:hAnsi="Open Sans" w:cs="Open Sans"/>
                <w:sz w:val="22"/>
                <w:szCs w:val="22"/>
              </w:rPr>
            </w:pPr>
            <w:r w:rsidRPr="00C10158">
              <w:rPr>
                <w:rFonts w:ascii="Open Sans" w:eastAsia="Arial" w:hAnsi="Open Sans" w:cs="Open Sans"/>
                <w:sz w:val="22"/>
                <w:szCs w:val="22"/>
              </w:rPr>
              <w:t>Gas appliances</w:t>
            </w:r>
          </w:p>
          <w:p w14:paraId="03595A0F" w14:textId="77777777" w:rsidR="000C02B1" w:rsidRPr="00C10158" w:rsidRDefault="000C02B1" w:rsidP="000C02B1">
            <w:pPr>
              <w:pStyle w:val="ListParagraph"/>
              <w:numPr>
                <w:ilvl w:val="5"/>
                <w:numId w:val="11"/>
              </w:numPr>
              <w:rPr>
                <w:rFonts w:ascii="Open Sans" w:eastAsiaTheme="minorEastAsia" w:hAnsi="Open Sans" w:cs="Open Sans"/>
                <w:sz w:val="22"/>
                <w:szCs w:val="22"/>
              </w:rPr>
            </w:pPr>
            <w:r w:rsidRPr="00C10158">
              <w:rPr>
                <w:rFonts w:ascii="Open Sans" w:eastAsia="Arial" w:hAnsi="Open Sans" w:cs="Open Sans"/>
                <w:sz w:val="22"/>
                <w:szCs w:val="22"/>
              </w:rPr>
              <w:t>Oil-burning units</w:t>
            </w:r>
          </w:p>
          <w:p w14:paraId="15E0ABAC" w14:textId="77777777" w:rsidR="000C02B1" w:rsidRPr="00C10158" w:rsidRDefault="000C02B1" w:rsidP="000C02B1">
            <w:pPr>
              <w:pStyle w:val="ListParagraph"/>
              <w:numPr>
                <w:ilvl w:val="5"/>
                <w:numId w:val="11"/>
              </w:numPr>
              <w:rPr>
                <w:rFonts w:ascii="Open Sans" w:hAnsi="Open Sans" w:cs="Open Sans"/>
                <w:sz w:val="22"/>
                <w:szCs w:val="22"/>
              </w:rPr>
            </w:pPr>
            <w:r w:rsidRPr="00C10158">
              <w:rPr>
                <w:rFonts w:ascii="Open Sans" w:hAnsi="Open Sans" w:cs="Open Sans"/>
                <w:sz w:val="22"/>
                <w:szCs w:val="22"/>
              </w:rPr>
              <w:t>Furnaces</w:t>
            </w:r>
          </w:p>
          <w:p w14:paraId="67269E21" w14:textId="77777777" w:rsidR="000C02B1" w:rsidRPr="00C10158" w:rsidRDefault="000C02B1" w:rsidP="000C02B1">
            <w:pPr>
              <w:pStyle w:val="ListParagraph"/>
              <w:numPr>
                <w:ilvl w:val="5"/>
                <w:numId w:val="11"/>
              </w:numPr>
              <w:rPr>
                <w:rFonts w:ascii="Open Sans" w:hAnsi="Open Sans" w:cs="Open Sans"/>
                <w:sz w:val="22"/>
                <w:szCs w:val="22"/>
              </w:rPr>
            </w:pPr>
            <w:r w:rsidRPr="00C10158">
              <w:rPr>
                <w:rFonts w:ascii="Open Sans" w:hAnsi="Open Sans" w:cs="Open Sans"/>
                <w:sz w:val="22"/>
                <w:szCs w:val="22"/>
              </w:rPr>
              <w:t>Water heaters</w:t>
            </w:r>
          </w:p>
          <w:p w14:paraId="4F8D3E1D" w14:textId="77777777" w:rsidR="000C02B1" w:rsidRPr="00C10158" w:rsidRDefault="000C02B1" w:rsidP="000C02B1">
            <w:pPr>
              <w:pStyle w:val="ListParagraph"/>
              <w:numPr>
                <w:ilvl w:val="5"/>
                <w:numId w:val="11"/>
              </w:numPr>
              <w:rPr>
                <w:rFonts w:ascii="Open Sans" w:hAnsi="Open Sans" w:cs="Open Sans"/>
                <w:sz w:val="22"/>
                <w:szCs w:val="22"/>
              </w:rPr>
            </w:pPr>
            <w:r w:rsidRPr="00C10158">
              <w:rPr>
                <w:rFonts w:ascii="Open Sans" w:hAnsi="Open Sans" w:cs="Open Sans"/>
                <w:sz w:val="22"/>
                <w:szCs w:val="22"/>
              </w:rPr>
              <w:t>Shop or workrooms</w:t>
            </w:r>
          </w:p>
          <w:p w14:paraId="7894CE7A" w14:textId="77777777" w:rsidR="000C02B1" w:rsidRPr="00C10158" w:rsidRDefault="000C02B1" w:rsidP="000C02B1">
            <w:pPr>
              <w:pStyle w:val="ListParagraph"/>
              <w:numPr>
                <w:ilvl w:val="5"/>
                <w:numId w:val="11"/>
              </w:numPr>
              <w:rPr>
                <w:rFonts w:ascii="Open Sans" w:hAnsi="Open Sans" w:cs="Open Sans"/>
                <w:sz w:val="22"/>
                <w:szCs w:val="22"/>
              </w:rPr>
            </w:pPr>
            <w:r w:rsidRPr="00C10158">
              <w:rPr>
                <w:rFonts w:ascii="Open Sans" w:hAnsi="Open Sans" w:cs="Open Sans"/>
                <w:sz w:val="22"/>
                <w:szCs w:val="22"/>
              </w:rPr>
              <w:t>Accumulated waste</w:t>
            </w:r>
          </w:p>
          <w:p w14:paraId="7FC20664" w14:textId="77777777" w:rsidR="000C02B1" w:rsidRPr="00C10158" w:rsidRDefault="000C02B1" w:rsidP="000C02B1">
            <w:pPr>
              <w:pStyle w:val="ListParagraph"/>
              <w:numPr>
                <w:ilvl w:val="5"/>
                <w:numId w:val="11"/>
              </w:numPr>
              <w:rPr>
                <w:rFonts w:ascii="Open Sans" w:hAnsi="Open Sans" w:cs="Open Sans"/>
                <w:sz w:val="22"/>
                <w:szCs w:val="22"/>
              </w:rPr>
            </w:pPr>
            <w:r w:rsidRPr="00C10158">
              <w:rPr>
                <w:rFonts w:ascii="Open Sans" w:hAnsi="Open Sans" w:cs="Open Sans"/>
                <w:sz w:val="22"/>
                <w:szCs w:val="22"/>
              </w:rPr>
              <w:t>Flammable liquids</w:t>
            </w:r>
          </w:p>
          <w:p w14:paraId="517C3612" w14:textId="77777777" w:rsidR="000C02B1" w:rsidRPr="00C10158" w:rsidRDefault="000C02B1" w:rsidP="000C02B1">
            <w:pPr>
              <w:pStyle w:val="ListParagraph"/>
              <w:numPr>
                <w:ilvl w:val="4"/>
                <w:numId w:val="11"/>
              </w:numPr>
              <w:rPr>
                <w:rFonts w:ascii="Open Sans" w:hAnsi="Open Sans" w:cs="Open Sans"/>
                <w:sz w:val="22"/>
                <w:szCs w:val="22"/>
              </w:rPr>
            </w:pPr>
            <w:r w:rsidRPr="00C10158">
              <w:rPr>
                <w:rFonts w:ascii="Open Sans" w:hAnsi="Open Sans" w:cs="Open Sans"/>
                <w:sz w:val="22"/>
                <w:szCs w:val="22"/>
              </w:rPr>
              <w:t>Exterior</w:t>
            </w:r>
          </w:p>
          <w:p w14:paraId="2533213D" w14:textId="77777777" w:rsidR="000C02B1" w:rsidRPr="00C10158" w:rsidRDefault="000C02B1" w:rsidP="000C02B1">
            <w:pPr>
              <w:pStyle w:val="ListParagraph"/>
              <w:numPr>
                <w:ilvl w:val="5"/>
                <w:numId w:val="11"/>
              </w:numPr>
              <w:rPr>
                <w:rFonts w:ascii="Open Sans" w:hAnsi="Open Sans" w:cs="Open Sans"/>
                <w:sz w:val="22"/>
                <w:szCs w:val="22"/>
              </w:rPr>
            </w:pPr>
            <w:r w:rsidRPr="00C10158">
              <w:rPr>
                <w:rFonts w:ascii="Open Sans" w:hAnsi="Open Sans" w:cs="Open Sans"/>
                <w:sz w:val="22"/>
                <w:szCs w:val="22"/>
              </w:rPr>
              <w:t>Roof</w:t>
            </w:r>
          </w:p>
          <w:p w14:paraId="358EECB0" w14:textId="77777777" w:rsidR="000C02B1" w:rsidRPr="00C10158" w:rsidRDefault="000C02B1" w:rsidP="000C02B1">
            <w:pPr>
              <w:pStyle w:val="ListParagraph"/>
              <w:numPr>
                <w:ilvl w:val="5"/>
                <w:numId w:val="11"/>
              </w:numPr>
              <w:rPr>
                <w:rFonts w:ascii="Open Sans" w:hAnsi="Open Sans" w:cs="Open Sans"/>
                <w:sz w:val="22"/>
                <w:szCs w:val="22"/>
              </w:rPr>
            </w:pPr>
            <w:r w:rsidRPr="00C10158">
              <w:rPr>
                <w:rFonts w:ascii="Open Sans" w:hAnsi="Open Sans" w:cs="Open Sans"/>
                <w:sz w:val="22"/>
                <w:szCs w:val="22"/>
              </w:rPr>
              <w:lastRenderedPageBreak/>
              <w:t>Chimneys and spark arrestors</w:t>
            </w:r>
          </w:p>
          <w:p w14:paraId="471AF95F" w14:textId="77777777" w:rsidR="000C02B1" w:rsidRPr="00C10158" w:rsidRDefault="000C02B1" w:rsidP="000C02B1">
            <w:pPr>
              <w:pStyle w:val="ListParagraph"/>
              <w:numPr>
                <w:ilvl w:val="5"/>
                <w:numId w:val="11"/>
              </w:numPr>
              <w:rPr>
                <w:rFonts w:ascii="Open Sans" w:hAnsi="Open Sans" w:cs="Open Sans"/>
                <w:sz w:val="22"/>
                <w:szCs w:val="22"/>
              </w:rPr>
            </w:pPr>
            <w:r w:rsidRPr="00C10158">
              <w:rPr>
                <w:rFonts w:ascii="Open Sans" w:hAnsi="Open Sans" w:cs="Open Sans"/>
                <w:sz w:val="22"/>
                <w:szCs w:val="22"/>
              </w:rPr>
              <w:t>Yard and porch areas</w:t>
            </w:r>
          </w:p>
          <w:p w14:paraId="70DD9EC1" w14:textId="77777777" w:rsidR="000C02B1" w:rsidRPr="00C10158" w:rsidRDefault="000C02B1" w:rsidP="000C02B1">
            <w:pPr>
              <w:pStyle w:val="ListParagraph"/>
              <w:numPr>
                <w:ilvl w:val="5"/>
                <w:numId w:val="11"/>
              </w:numPr>
              <w:rPr>
                <w:rFonts w:ascii="Open Sans" w:hAnsi="Open Sans" w:cs="Open Sans"/>
                <w:sz w:val="22"/>
                <w:szCs w:val="22"/>
              </w:rPr>
            </w:pPr>
            <w:r w:rsidRPr="00C10158">
              <w:rPr>
                <w:rFonts w:ascii="Open Sans" w:hAnsi="Open Sans" w:cs="Open Sans"/>
                <w:sz w:val="22"/>
                <w:szCs w:val="22"/>
              </w:rPr>
              <w:t>Barbecues and fuel</w:t>
            </w:r>
          </w:p>
          <w:p w14:paraId="01204BE0" w14:textId="77777777" w:rsidR="000C02B1" w:rsidRPr="00C10158" w:rsidRDefault="000C02B1" w:rsidP="000C02B1">
            <w:pPr>
              <w:pStyle w:val="ListParagraph"/>
              <w:numPr>
                <w:ilvl w:val="5"/>
                <w:numId w:val="11"/>
              </w:numPr>
              <w:rPr>
                <w:rFonts w:ascii="Open Sans" w:hAnsi="Open Sans" w:cs="Open Sans"/>
                <w:sz w:val="22"/>
                <w:szCs w:val="22"/>
              </w:rPr>
            </w:pPr>
            <w:r w:rsidRPr="00C10158">
              <w:rPr>
                <w:rFonts w:ascii="Open Sans" w:hAnsi="Open Sans" w:cs="Open Sans"/>
                <w:sz w:val="22"/>
                <w:szCs w:val="22"/>
              </w:rPr>
              <w:t>Outside waste burners</w:t>
            </w:r>
          </w:p>
          <w:p w14:paraId="4F0B8A4B" w14:textId="77777777" w:rsidR="000C02B1" w:rsidRPr="00C10158" w:rsidRDefault="000C02B1" w:rsidP="000C02B1">
            <w:pPr>
              <w:pStyle w:val="ListParagraph"/>
              <w:numPr>
                <w:ilvl w:val="5"/>
                <w:numId w:val="11"/>
              </w:numPr>
              <w:rPr>
                <w:rFonts w:ascii="Open Sans" w:hAnsi="Open Sans" w:cs="Open Sans"/>
                <w:sz w:val="22"/>
                <w:szCs w:val="22"/>
              </w:rPr>
            </w:pPr>
            <w:r w:rsidRPr="00C10158">
              <w:rPr>
                <w:rFonts w:ascii="Open Sans" w:hAnsi="Open Sans" w:cs="Open Sans"/>
                <w:sz w:val="22"/>
                <w:szCs w:val="22"/>
              </w:rPr>
              <w:t>Garages, sheds, barns, and outbuildings</w:t>
            </w:r>
          </w:p>
          <w:p w14:paraId="08C548C0" w14:textId="77777777" w:rsidR="000C02B1" w:rsidRPr="00C10158" w:rsidRDefault="000C02B1" w:rsidP="000C02B1">
            <w:pPr>
              <w:pStyle w:val="ListParagraph"/>
              <w:numPr>
                <w:ilvl w:val="5"/>
                <w:numId w:val="11"/>
              </w:numPr>
              <w:rPr>
                <w:rFonts w:ascii="Open Sans" w:hAnsi="Open Sans" w:cs="Open Sans"/>
                <w:sz w:val="22"/>
                <w:szCs w:val="22"/>
              </w:rPr>
            </w:pPr>
            <w:r w:rsidRPr="00C10158">
              <w:rPr>
                <w:rFonts w:ascii="Open Sans" w:hAnsi="Open Sans" w:cs="Open Sans"/>
                <w:sz w:val="22"/>
                <w:szCs w:val="22"/>
              </w:rPr>
              <w:t>Flammable liquids and gases</w:t>
            </w:r>
          </w:p>
          <w:p w14:paraId="1384A31A" w14:textId="77777777" w:rsidR="000C02B1" w:rsidRPr="00C10158" w:rsidRDefault="000C02B1" w:rsidP="000C02B1">
            <w:pPr>
              <w:pStyle w:val="ListParagraph"/>
              <w:numPr>
                <w:ilvl w:val="5"/>
                <w:numId w:val="11"/>
              </w:numPr>
              <w:rPr>
                <w:rFonts w:ascii="Open Sans" w:hAnsi="Open Sans" w:cs="Open Sans"/>
                <w:sz w:val="22"/>
                <w:szCs w:val="22"/>
              </w:rPr>
            </w:pPr>
            <w:r w:rsidRPr="00C10158">
              <w:rPr>
                <w:rFonts w:ascii="Open Sans" w:hAnsi="Open Sans" w:cs="Open Sans"/>
                <w:sz w:val="22"/>
                <w:szCs w:val="22"/>
              </w:rPr>
              <w:t>Lightening protection</w:t>
            </w:r>
          </w:p>
          <w:p w14:paraId="6271DC82" w14:textId="77777777" w:rsidR="000C02B1" w:rsidRPr="00C10158" w:rsidRDefault="000C02B1" w:rsidP="000C02B1">
            <w:pPr>
              <w:pStyle w:val="ListParagraph"/>
              <w:numPr>
                <w:ilvl w:val="5"/>
                <w:numId w:val="11"/>
              </w:numPr>
              <w:rPr>
                <w:rFonts w:ascii="Open Sans" w:hAnsi="Open Sans" w:cs="Open Sans"/>
                <w:sz w:val="22"/>
                <w:szCs w:val="22"/>
              </w:rPr>
            </w:pPr>
            <w:r w:rsidRPr="00C10158">
              <w:rPr>
                <w:rFonts w:ascii="Open Sans" w:hAnsi="Open Sans" w:cs="Open Sans"/>
                <w:sz w:val="22"/>
                <w:szCs w:val="22"/>
              </w:rPr>
              <w:t>Security devices</w:t>
            </w:r>
          </w:p>
          <w:p w14:paraId="45254CAE" w14:textId="77777777" w:rsidR="000C02B1" w:rsidRPr="00C10158" w:rsidRDefault="000C02B1" w:rsidP="000C02B1">
            <w:pPr>
              <w:pStyle w:val="ListParagraph"/>
              <w:numPr>
                <w:ilvl w:val="5"/>
                <w:numId w:val="11"/>
              </w:numPr>
              <w:rPr>
                <w:rFonts w:ascii="Open Sans" w:hAnsi="Open Sans" w:cs="Open Sans"/>
                <w:sz w:val="22"/>
                <w:szCs w:val="22"/>
              </w:rPr>
            </w:pPr>
            <w:r w:rsidRPr="00C10158">
              <w:rPr>
                <w:rFonts w:ascii="Open Sans" w:hAnsi="Open Sans" w:cs="Open Sans"/>
                <w:sz w:val="22"/>
                <w:szCs w:val="22"/>
              </w:rPr>
              <w:t>Power lines</w:t>
            </w:r>
          </w:p>
          <w:p w14:paraId="42FB86CD" w14:textId="77777777" w:rsidR="000C02B1" w:rsidRPr="00C10158" w:rsidRDefault="000C02B1" w:rsidP="000C02B1">
            <w:pPr>
              <w:pStyle w:val="ListParagraph"/>
              <w:numPr>
                <w:ilvl w:val="1"/>
                <w:numId w:val="11"/>
              </w:numPr>
              <w:rPr>
                <w:rFonts w:ascii="Open Sans" w:hAnsi="Open Sans" w:cs="Open Sans"/>
                <w:sz w:val="22"/>
                <w:szCs w:val="22"/>
              </w:rPr>
            </w:pPr>
            <w:r w:rsidRPr="00C10158">
              <w:rPr>
                <w:rFonts w:ascii="Open Sans" w:hAnsi="Open Sans" w:cs="Open Sans"/>
                <w:sz w:val="22"/>
                <w:szCs w:val="22"/>
              </w:rPr>
              <w:t>Fire hazards</w:t>
            </w:r>
          </w:p>
          <w:p w14:paraId="466F4D46" w14:textId="77777777" w:rsidR="000C02B1" w:rsidRPr="00C10158" w:rsidRDefault="000C02B1" w:rsidP="000C02B1">
            <w:pPr>
              <w:pStyle w:val="ListParagraph"/>
              <w:numPr>
                <w:ilvl w:val="2"/>
                <w:numId w:val="11"/>
              </w:numPr>
              <w:rPr>
                <w:rFonts w:ascii="Open Sans" w:hAnsi="Open Sans" w:cs="Open Sans"/>
                <w:sz w:val="22"/>
                <w:szCs w:val="22"/>
              </w:rPr>
            </w:pPr>
            <w:r w:rsidRPr="00C10158">
              <w:rPr>
                <w:rFonts w:ascii="Open Sans" w:hAnsi="Open Sans" w:cs="Open Sans"/>
                <w:sz w:val="22"/>
                <w:szCs w:val="22"/>
              </w:rPr>
              <w:t>Fuel</w:t>
            </w:r>
          </w:p>
          <w:p w14:paraId="36F4585D" w14:textId="77777777" w:rsidR="000C02B1" w:rsidRPr="00C10158" w:rsidRDefault="000C02B1" w:rsidP="000C02B1">
            <w:pPr>
              <w:pStyle w:val="ListParagraph"/>
              <w:numPr>
                <w:ilvl w:val="3"/>
                <w:numId w:val="11"/>
              </w:numPr>
              <w:rPr>
                <w:rFonts w:ascii="Open Sans" w:hAnsi="Open Sans" w:cs="Open Sans"/>
                <w:sz w:val="22"/>
                <w:szCs w:val="22"/>
              </w:rPr>
            </w:pPr>
            <w:r w:rsidRPr="00C10158">
              <w:rPr>
                <w:rFonts w:ascii="Open Sans" w:hAnsi="Open Sans" w:cs="Open Sans"/>
                <w:sz w:val="22"/>
                <w:szCs w:val="22"/>
              </w:rPr>
              <w:t>Ordinary combustibles</w:t>
            </w:r>
          </w:p>
          <w:p w14:paraId="56EEAAC5" w14:textId="77777777" w:rsidR="000C02B1" w:rsidRPr="00C10158" w:rsidRDefault="000C02B1" w:rsidP="000C02B1">
            <w:pPr>
              <w:pStyle w:val="ListParagraph"/>
              <w:numPr>
                <w:ilvl w:val="4"/>
                <w:numId w:val="11"/>
              </w:numPr>
              <w:rPr>
                <w:rFonts w:ascii="Open Sans" w:hAnsi="Open Sans" w:cs="Open Sans"/>
                <w:sz w:val="22"/>
                <w:szCs w:val="22"/>
              </w:rPr>
            </w:pPr>
            <w:r w:rsidRPr="00C10158">
              <w:rPr>
                <w:rFonts w:ascii="Open Sans" w:hAnsi="Open Sans" w:cs="Open Sans"/>
                <w:sz w:val="22"/>
                <w:szCs w:val="22"/>
              </w:rPr>
              <w:t>Wood</w:t>
            </w:r>
          </w:p>
          <w:p w14:paraId="1D1A303E" w14:textId="77777777" w:rsidR="000C02B1" w:rsidRPr="00C10158" w:rsidRDefault="000C02B1" w:rsidP="000C02B1">
            <w:pPr>
              <w:pStyle w:val="ListParagraph"/>
              <w:numPr>
                <w:ilvl w:val="4"/>
                <w:numId w:val="11"/>
              </w:numPr>
              <w:rPr>
                <w:rFonts w:ascii="Open Sans" w:hAnsi="Open Sans" w:cs="Open Sans"/>
                <w:sz w:val="22"/>
                <w:szCs w:val="22"/>
              </w:rPr>
            </w:pPr>
            <w:r w:rsidRPr="00C10158">
              <w:rPr>
                <w:rFonts w:ascii="Open Sans" w:hAnsi="Open Sans" w:cs="Open Sans"/>
                <w:sz w:val="22"/>
                <w:szCs w:val="22"/>
              </w:rPr>
              <w:t xml:space="preserve">Cloth </w:t>
            </w:r>
          </w:p>
          <w:p w14:paraId="10B98ADA" w14:textId="77777777" w:rsidR="000C02B1" w:rsidRPr="00C10158" w:rsidRDefault="000C02B1" w:rsidP="000C02B1">
            <w:pPr>
              <w:pStyle w:val="ListParagraph"/>
              <w:numPr>
                <w:ilvl w:val="4"/>
                <w:numId w:val="11"/>
              </w:numPr>
              <w:rPr>
                <w:rFonts w:ascii="Open Sans" w:hAnsi="Open Sans" w:cs="Open Sans"/>
                <w:sz w:val="22"/>
                <w:szCs w:val="22"/>
              </w:rPr>
            </w:pPr>
            <w:r w:rsidRPr="00C10158">
              <w:rPr>
                <w:rFonts w:ascii="Open Sans" w:hAnsi="Open Sans" w:cs="Open Sans"/>
                <w:sz w:val="22"/>
                <w:szCs w:val="22"/>
              </w:rPr>
              <w:t>Paper</w:t>
            </w:r>
          </w:p>
          <w:p w14:paraId="391075E2" w14:textId="77777777" w:rsidR="000C02B1" w:rsidRPr="00C10158" w:rsidRDefault="000C02B1" w:rsidP="000C02B1">
            <w:pPr>
              <w:pStyle w:val="ListParagraph"/>
              <w:numPr>
                <w:ilvl w:val="3"/>
                <w:numId w:val="11"/>
              </w:numPr>
              <w:rPr>
                <w:rFonts w:ascii="Open Sans" w:hAnsi="Open Sans" w:cs="Open Sans"/>
                <w:sz w:val="22"/>
                <w:szCs w:val="22"/>
              </w:rPr>
            </w:pPr>
            <w:r w:rsidRPr="00C10158">
              <w:rPr>
                <w:rFonts w:ascii="Open Sans" w:hAnsi="Open Sans" w:cs="Open Sans"/>
                <w:sz w:val="22"/>
                <w:szCs w:val="22"/>
              </w:rPr>
              <w:t>Flammable and combustible gases</w:t>
            </w:r>
          </w:p>
          <w:p w14:paraId="47872AC7" w14:textId="77777777" w:rsidR="000C02B1" w:rsidRPr="00C10158" w:rsidRDefault="000C02B1" w:rsidP="000C02B1">
            <w:pPr>
              <w:pStyle w:val="ListParagraph"/>
              <w:numPr>
                <w:ilvl w:val="4"/>
                <w:numId w:val="11"/>
              </w:numPr>
              <w:rPr>
                <w:rFonts w:ascii="Open Sans" w:hAnsi="Open Sans" w:cs="Open Sans"/>
                <w:sz w:val="22"/>
                <w:szCs w:val="22"/>
              </w:rPr>
            </w:pPr>
            <w:r w:rsidRPr="00C10158">
              <w:rPr>
                <w:rFonts w:ascii="Open Sans" w:hAnsi="Open Sans" w:cs="Open Sans"/>
                <w:sz w:val="22"/>
                <w:szCs w:val="22"/>
              </w:rPr>
              <w:t>Natural gas</w:t>
            </w:r>
          </w:p>
          <w:p w14:paraId="2780FFAB" w14:textId="77777777" w:rsidR="000C02B1" w:rsidRPr="00C10158" w:rsidRDefault="000C02B1" w:rsidP="000C02B1">
            <w:pPr>
              <w:pStyle w:val="ListParagraph"/>
              <w:numPr>
                <w:ilvl w:val="4"/>
                <w:numId w:val="11"/>
              </w:numPr>
              <w:rPr>
                <w:rFonts w:ascii="Open Sans" w:hAnsi="Open Sans" w:cs="Open Sans"/>
                <w:sz w:val="22"/>
                <w:szCs w:val="22"/>
              </w:rPr>
            </w:pPr>
            <w:r w:rsidRPr="00C10158">
              <w:rPr>
                <w:rFonts w:ascii="Open Sans" w:hAnsi="Open Sans" w:cs="Open Sans"/>
                <w:sz w:val="22"/>
                <w:szCs w:val="22"/>
              </w:rPr>
              <w:t>Liquefied petroleum gas (LPG)</w:t>
            </w:r>
          </w:p>
          <w:p w14:paraId="1ADD01C4" w14:textId="77777777" w:rsidR="000C02B1" w:rsidRPr="00C10158" w:rsidRDefault="000C02B1" w:rsidP="000C02B1">
            <w:pPr>
              <w:pStyle w:val="ListParagraph"/>
              <w:numPr>
                <w:ilvl w:val="4"/>
                <w:numId w:val="11"/>
              </w:numPr>
              <w:rPr>
                <w:rFonts w:ascii="Open Sans" w:hAnsi="Open Sans" w:cs="Open Sans"/>
                <w:sz w:val="22"/>
                <w:szCs w:val="22"/>
              </w:rPr>
            </w:pPr>
            <w:r w:rsidRPr="00C10158">
              <w:rPr>
                <w:rFonts w:ascii="Open Sans" w:hAnsi="Open Sans" w:cs="Open Sans"/>
                <w:sz w:val="22"/>
                <w:szCs w:val="22"/>
              </w:rPr>
              <w:t>Compressed natural gas (CNG)</w:t>
            </w:r>
          </w:p>
          <w:p w14:paraId="2B9969FC" w14:textId="77777777" w:rsidR="000C02B1" w:rsidRPr="00C10158" w:rsidRDefault="000C02B1" w:rsidP="000C02B1">
            <w:pPr>
              <w:pStyle w:val="ListParagraph"/>
              <w:numPr>
                <w:ilvl w:val="3"/>
                <w:numId w:val="11"/>
              </w:numPr>
              <w:rPr>
                <w:rFonts w:ascii="Open Sans" w:hAnsi="Open Sans" w:cs="Open Sans"/>
                <w:sz w:val="22"/>
                <w:szCs w:val="22"/>
              </w:rPr>
            </w:pPr>
            <w:r w:rsidRPr="00C10158">
              <w:rPr>
                <w:rFonts w:ascii="Open Sans" w:hAnsi="Open Sans" w:cs="Open Sans"/>
                <w:sz w:val="22"/>
                <w:szCs w:val="22"/>
              </w:rPr>
              <w:t>Flammable and combustible liquids</w:t>
            </w:r>
          </w:p>
          <w:p w14:paraId="3783C1B6" w14:textId="77777777" w:rsidR="000C02B1" w:rsidRPr="00C10158" w:rsidRDefault="000C02B1" w:rsidP="000C02B1">
            <w:pPr>
              <w:pStyle w:val="ListParagraph"/>
              <w:numPr>
                <w:ilvl w:val="4"/>
                <w:numId w:val="11"/>
              </w:numPr>
              <w:rPr>
                <w:rFonts w:ascii="Open Sans" w:hAnsi="Open Sans" w:cs="Open Sans"/>
                <w:sz w:val="22"/>
                <w:szCs w:val="22"/>
              </w:rPr>
            </w:pPr>
            <w:r w:rsidRPr="00C10158">
              <w:rPr>
                <w:rFonts w:ascii="Open Sans" w:hAnsi="Open Sans" w:cs="Open Sans"/>
                <w:sz w:val="22"/>
                <w:szCs w:val="22"/>
              </w:rPr>
              <w:t>Gasoline</w:t>
            </w:r>
          </w:p>
          <w:p w14:paraId="54AB42CD" w14:textId="77777777" w:rsidR="000C02B1" w:rsidRPr="00C10158" w:rsidRDefault="000C02B1" w:rsidP="000C02B1">
            <w:pPr>
              <w:pStyle w:val="ListParagraph"/>
              <w:numPr>
                <w:ilvl w:val="4"/>
                <w:numId w:val="11"/>
              </w:numPr>
              <w:rPr>
                <w:rFonts w:ascii="Open Sans" w:hAnsi="Open Sans" w:cs="Open Sans"/>
                <w:sz w:val="22"/>
                <w:szCs w:val="22"/>
              </w:rPr>
            </w:pPr>
            <w:r w:rsidRPr="00C10158">
              <w:rPr>
                <w:rFonts w:ascii="Open Sans" w:hAnsi="Open Sans" w:cs="Open Sans"/>
                <w:sz w:val="22"/>
                <w:szCs w:val="22"/>
              </w:rPr>
              <w:t>Oils</w:t>
            </w:r>
          </w:p>
          <w:p w14:paraId="492E8A97" w14:textId="77777777" w:rsidR="000C02B1" w:rsidRPr="00C10158" w:rsidRDefault="000C02B1" w:rsidP="000C02B1">
            <w:pPr>
              <w:pStyle w:val="ListParagraph"/>
              <w:numPr>
                <w:ilvl w:val="4"/>
                <w:numId w:val="11"/>
              </w:numPr>
              <w:rPr>
                <w:rFonts w:ascii="Open Sans" w:hAnsi="Open Sans" w:cs="Open Sans"/>
                <w:sz w:val="22"/>
                <w:szCs w:val="22"/>
              </w:rPr>
            </w:pPr>
            <w:r w:rsidRPr="00C10158">
              <w:rPr>
                <w:rFonts w:ascii="Open Sans" w:hAnsi="Open Sans" w:cs="Open Sans"/>
                <w:sz w:val="22"/>
                <w:szCs w:val="22"/>
              </w:rPr>
              <w:t>Lacquers</w:t>
            </w:r>
          </w:p>
          <w:p w14:paraId="19878DB6" w14:textId="77777777" w:rsidR="000C02B1" w:rsidRPr="00C10158" w:rsidRDefault="000C02B1" w:rsidP="000C02B1">
            <w:pPr>
              <w:pStyle w:val="ListParagraph"/>
              <w:numPr>
                <w:ilvl w:val="4"/>
                <w:numId w:val="11"/>
              </w:numPr>
              <w:rPr>
                <w:rFonts w:ascii="Open Sans" w:hAnsi="Open Sans" w:cs="Open Sans"/>
                <w:sz w:val="22"/>
                <w:szCs w:val="22"/>
              </w:rPr>
            </w:pPr>
            <w:r w:rsidRPr="00C10158">
              <w:rPr>
                <w:rFonts w:ascii="Open Sans" w:hAnsi="Open Sans" w:cs="Open Sans"/>
                <w:sz w:val="22"/>
                <w:szCs w:val="22"/>
              </w:rPr>
              <w:t>Alcohol</w:t>
            </w:r>
          </w:p>
          <w:p w14:paraId="00544435" w14:textId="77777777" w:rsidR="000C02B1" w:rsidRPr="00C10158" w:rsidRDefault="000C02B1" w:rsidP="000C02B1">
            <w:pPr>
              <w:pStyle w:val="ListParagraph"/>
              <w:numPr>
                <w:ilvl w:val="3"/>
                <w:numId w:val="11"/>
              </w:numPr>
              <w:rPr>
                <w:rFonts w:ascii="Open Sans" w:hAnsi="Open Sans" w:cs="Open Sans"/>
                <w:sz w:val="22"/>
                <w:szCs w:val="22"/>
              </w:rPr>
            </w:pPr>
            <w:r w:rsidRPr="00C10158">
              <w:rPr>
                <w:rFonts w:ascii="Open Sans" w:hAnsi="Open Sans" w:cs="Open Sans"/>
                <w:sz w:val="22"/>
                <w:szCs w:val="22"/>
              </w:rPr>
              <w:t>Chemicals</w:t>
            </w:r>
          </w:p>
          <w:p w14:paraId="3BC94480" w14:textId="77777777" w:rsidR="000C02B1" w:rsidRPr="00C10158" w:rsidRDefault="000C02B1" w:rsidP="000C02B1">
            <w:pPr>
              <w:pStyle w:val="ListParagraph"/>
              <w:numPr>
                <w:ilvl w:val="4"/>
                <w:numId w:val="11"/>
              </w:numPr>
              <w:rPr>
                <w:rFonts w:ascii="Open Sans" w:hAnsi="Open Sans" w:cs="Open Sans"/>
                <w:sz w:val="22"/>
                <w:szCs w:val="22"/>
              </w:rPr>
            </w:pPr>
            <w:r w:rsidRPr="00C10158">
              <w:rPr>
                <w:rFonts w:ascii="Open Sans" w:hAnsi="Open Sans" w:cs="Open Sans"/>
                <w:sz w:val="22"/>
                <w:szCs w:val="22"/>
              </w:rPr>
              <w:t>Nitrates</w:t>
            </w:r>
          </w:p>
          <w:p w14:paraId="3355B287" w14:textId="77777777" w:rsidR="000C02B1" w:rsidRPr="00C10158" w:rsidRDefault="000C02B1" w:rsidP="000C02B1">
            <w:pPr>
              <w:pStyle w:val="ListParagraph"/>
              <w:numPr>
                <w:ilvl w:val="4"/>
                <w:numId w:val="11"/>
              </w:numPr>
              <w:rPr>
                <w:rFonts w:ascii="Open Sans" w:hAnsi="Open Sans" w:cs="Open Sans"/>
                <w:sz w:val="22"/>
                <w:szCs w:val="22"/>
              </w:rPr>
            </w:pPr>
            <w:r w:rsidRPr="00C10158">
              <w:rPr>
                <w:rFonts w:ascii="Open Sans" w:hAnsi="Open Sans" w:cs="Open Sans"/>
                <w:sz w:val="22"/>
                <w:szCs w:val="22"/>
              </w:rPr>
              <w:t>Oxides</w:t>
            </w:r>
          </w:p>
          <w:p w14:paraId="79AEA69A" w14:textId="77777777" w:rsidR="000C02B1" w:rsidRPr="00C10158" w:rsidRDefault="000C02B1" w:rsidP="000C02B1">
            <w:pPr>
              <w:pStyle w:val="ListParagraph"/>
              <w:numPr>
                <w:ilvl w:val="4"/>
                <w:numId w:val="11"/>
              </w:numPr>
              <w:rPr>
                <w:rFonts w:ascii="Open Sans" w:hAnsi="Open Sans" w:cs="Open Sans"/>
                <w:sz w:val="22"/>
                <w:szCs w:val="22"/>
              </w:rPr>
            </w:pPr>
            <w:r w:rsidRPr="00C10158">
              <w:rPr>
                <w:rFonts w:ascii="Open Sans" w:hAnsi="Open Sans" w:cs="Open Sans"/>
                <w:sz w:val="22"/>
                <w:szCs w:val="22"/>
              </w:rPr>
              <w:t>Chlorates</w:t>
            </w:r>
          </w:p>
          <w:p w14:paraId="3C3A5FAD" w14:textId="77777777" w:rsidR="000C02B1" w:rsidRPr="00C10158" w:rsidRDefault="000C02B1" w:rsidP="000C02B1">
            <w:pPr>
              <w:pStyle w:val="ListParagraph"/>
              <w:numPr>
                <w:ilvl w:val="3"/>
                <w:numId w:val="11"/>
              </w:numPr>
              <w:rPr>
                <w:rFonts w:ascii="Open Sans" w:hAnsi="Open Sans" w:cs="Open Sans"/>
                <w:sz w:val="22"/>
                <w:szCs w:val="22"/>
              </w:rPr>
            </w:pPr>
            <w:r w:rsidRPr="00C10158">
              <w:rPr>
                <w:rFonts w:ascii="Open Sans" w:hAnsi="Open Sans" w:cs="Open Sans"/>
                <w:sz w:val="22"/>
                <w:szCs w:val="22"/>
              </w:rPr>
              <w:t>Dusts</w:t>
            </w:r>
          </w:p>
          <w:p w14:paraId="267541E5" w14:textId="77777777" w:rsidR="000C02B1" w:rsidRPr="00C10158" w:rsidRDefault="000C02B1" w:rsidP="000C02B1">
            <w:pPr>
              <w:pStyle w:val="ListParagraph"/>
              <w:numPr>
                <w:ilvl w:val="4"/>
                <w:numId w:val="11"/>
              </w:numPr>
              <w:rPr>
                <w:rFonts w:ascii="Open Sans" w:hAnsi="Open Sans" w:cs="Open Sans"/>
                <w:sz w:val="22"/>
                <w:szCs w:val="22"/>
              </w:rPr>
            </w:pPr>
            <w:r w:rsidRPr="00C10158">
              <w:rPr>
                <w:rFonts w:ascii="Open Sans" w:hAnsi="Open Sans" w:cs="Open Sans"/>
                <w:sz w:val="22"/>
                <w:szCs w:val="22"/>
              </w:rPr>
              <w:t>Grain</w:t>
            </w:r>
          </w:p>
          <w:p w14:paraId="7B6DC40E" w14:textId="77777777" w:rsidR="000C02B1" w:rsidRPr="00C10158" w:rsidRDefault="000C02B1" w:rsidP="000C02B1">
            <w:pPr>
              <w:pStyle w:val="ListParagraph"/>
              <w:numPr>
                <w:ilvl w:val="4"/>
                <w:numId w:val="11"/>
              </w:numPr>
              <w:rPr>
                <w:rFonts w:ascii="Open Sans" w:hAnsi="Open Sans" w:cs="Open Sans"/>
                <w:sz w:val="22"/>
                <w:szCs w:val="22"/>
              </w:rPr>
            </w:pPr>
            <w:r w:rsidRPr="00C10158">
              <w:rPr>
                <w:rFonts w:ascii="Open Sans" w:hAnsi="Open Sans" w:cs="Open Sans"/>
                <w:sz w:val="22"/>
                <w:szCs w:val="22"/>
              </w:rPr>
              <w:t>Wood</w:t>
            </w:r>
          </w:p>
          <w:p w14:paraId="3D07536F" w14:textId="77777777" w:rsidR="000C02B1" w:rsidRPr="00C10158" w:rsidRDefault="000C02B1" w:rsidP="000C02B1">
            <w:pPr>
              <w:pStyle w:val="ListParagraph"/>
              <w:numPr>
                <w:ilvl w:val="4"/>
                <w:numId w:val="11"/>
              </w:numPr>
              <w:rPr>
                <w:rFonts w:ascii="Open Sans" w:hAnsi="Open Sans" w:cs="Open Sans"/>
                <w:sz w:val="22"/>
                <w:szCs w:val="22"/>
              </w:rPr>
            </w:pPr>
            <w:r w:rsidRPr="00C10158">
              <w:rPr>
                <w:rFonts w:ascii="Open Sans" w:hAnsi="Open Sans" w:cs="Open Sans"/>
                <w:sz w:val="22"/>
                <w:szCs w:val="22"/>
              </w:rPr>
              <w:t xml:space="preserve">Metal </w:t>
            </w:r>
          </w:p>
          <w:p w14:paraId="5D189706" w14:textId="77777777" w:rsidR="000C02B1" w:rsidRPr="00C10158" w:rsidRDefault="000C02B1" w:rsidP="000C02B1">
            <w:pPr>
              <w:pStyle w:val="ListParagraph"/>
              <w:numPr>
                <w:ilvl w:val="4"/>
                <w:numId w:val="11"/>
              </w:numPr>
              <w:rPr>
                <w:rFonts w:ascii="Open Sans" w:hAnsi="Open Sans" w:cs="Open Sans"/>
                <w:sz w:val="22"/>
                <w:szCs w:val="22"/>
              </w:rPr>
            </w:pPr>
            <w:r w:rsidRPr="00C10158">
              <w:rPr>
                <w:rFonts w:ascii="Open Sans" w:hAnsi="Open Sans" w:cs="Open Sans"/>
                <w:sz w:val="22"/>
                <w:szCs w:val="22"/>
              </w:rPr>
              <w:t>Coal</w:t>
            </w:r>
          </w:p>
          <w:p w14:paraId="1366A8E2" w14:textId="77777777" w:rsidR="000C02B1" w:rsidRPr="00C10158" w:rsidRDefault="000C02B1" w:rsidP="000C02B1">
            <w:pPr>
              <w:pStyle w:val="ListParagraph"/>
              <w:numPr>
                <w:ilvl w:val="3"/>
                <w:numId w:val="11"/>
              </w:numPr>
              <w:rPr>
                <w:rFonts w:ascii="Open Sans" w:hAnsi="Open Sans" w:cs="Open Sans"/>
                <w:sz w:val="22"/>
                <w:szCs w:val="22"/>
              </w:rPr>
            </w:pPr>
            <w:r w:rsidRPr="00C10158">
              <w:rPr>
                <w:rFonts w:ascii="Open Sans" w:hAnsi="Open Sans" w:cs="Open Sans"/>
                <w:sz w:val="22"/>
                <w:szCs w:val="22"/>
              </w:rPr>
              <w:t>Metals</w:t>
            </w:r>
          </w:p>
          <w:p w14:paraId="6469A890" w14:textId="77777777" w:rsidR="000C02B1" w:rsidRPr="00C10158" w:rsidRDefault="000C02B1" w:rsidP="000C02B1">
            <w:pPr>
              <w:pStyle w:val="ListParagraph"/>
              <w:numPr>
                <w:ilvl w:val="4"/>
                <w:numId w:val="11"/>
              </w:numPr>
              <w:rPr>
                <w:rFonts w:ascii="Open Sans" w:hAnsi="Open Sans" w:cs="Open Sans"/>
                <w:sz w:val="22"/>
                <w:szCs w:val="22"/>
              </w:rPr>
            </w:pPr>
            <w:r w:rsidRPr="00C10158">
              <w:rPr>
                <w:rFonts w:ascii="Open Sans" w:hAnsi="Open Sans" w:cs="Open Sans"/>
                <w:sz w:val="22"/>
                <w:szCs w:val="22"/>
              </w:rPr>
              <w:t>Magnesium</w:t>
            </w:r>
          </w:p>
          <w:p w14:paraId="44747A93" w14:textId="77777777" w:rsidR="000C02B1" w:rsidRPr="00C10158" w:rsidRDefault="000C02B1" w:rsidP="000C02B1">
            <w:pPr>
              <w:pStyle w:val="ListParagraph"/>
              <w:numPr>
                <w:ilvl w:val="4"/>
                <w:numId w:val="11"/>
              </w:numPr>
              <w:rPr>
                <w:rFonts w:ascii="Open Sans" w:hAnsi="Open Sans" w:cs="Open Sans"/>
                <w:sz w:val="22"/>
                <w:szCs w:val="22"/>
              </w:rPr>
            </w:pPr>
            <w:r w:rsidRPr="00C10158">
              <w:rPr>
                <w:rFonts w:ascii="Open Sans" w:hAnsi="Open Sans" w:cs="Open Sans"/>
                <w:sz w:val="22"/>
                <w:szCs w:val="22"/>
              </w:rPr>
              <w:t>Sodium</w:t>
            </w:r>
          </w:p>
          <w:p w14:paraId="438F2036" w14:textId="77777777" w:rsidR="000C02B1" w:rsidRPr="00C10158" w:rsidRDefault="000C02B1" w:rsidP="000C02B1">
            <w:pPr>
              <w:pStyle w:val="ListParagraph"/>
              <w:numPr>
                <w:ilvl w:val="4"/>
                <w:numId w:val="11"/>
              </w:numPr>
              <w:rPr>
                <w:rFonts w:ascii="Open Sans" w:hAnsi="Open Sans" w:cs="Open Sans"/>
                <w:sz w:val="22"/>
                <w:szCs w:val="22"/>
              </w:rPr>
            </w:pPr>
            <w:r w:rsidRPr="00C10158">
              <w:rPr>
                <w:rFonts w:ascii="Open Sans" w:hAnsi="Open Sans" w:cs="Open Sans"/>
                <w:sz w:val="22"/>
                <w:szCs w:val="22"/>
              </w:rPr>
              <w:t xml:space="preserve">Potassium </w:t>
            </w:r>
          </w:p>
          <w:p w14:paraId="64D3840B" w14:textId="77777777" w:rsidR="000C02B1" w:rsidRPr="00C10158" w:rsidRDefault="000C02B1" w:rsidP="000C02B1">
            <w:pPr>
              <w:pStyle w:val="ListParagraph"/>
              <w:numPr>
                <w:ilvl w:val="3"/>
                <w:numId w:val="11"/>
              </w:numPr>
              <w:rPr>
                <w:rFonts w:ascii="Open Sans" w:hAnsi="Open Sans" w:cs="Open Sans"/>
                <w:sz w:val="22"/>
                <w:szCs w:val="22"/>
              </w:rPr>
            </w:pPr>
            <w:r w:rsidRPr="00C10158">
              <w:rPr>
                <w:rFonts w:ascii="Open Sans" w:hAnsi="Open Sans" w:cs="Open Sans"/>
                <w:sz w:val="22"/>
                <w:szCs w:val="22"/>
              </w:rPr>
              <w:t>Plastics, resins, and cellulose</w:t>
            </w:r>
          </w:p>
          <w:p w14:paraId="217D7E54" w14:textId="77777777" w:rsidR="000C02B1" w:rsidRPr="00C10158" w:rsidRDefault="000C02B1" w:rsidP="000C02B1">
            <w:pPr>
              <w:pStyle w:val="ListParagraph"/>
              <w:numPr>
                <w:ilvl w:val="2"/>
                <w:numId w:val="11"/>
              </w:numPr>
              <w:rPr>
                <w:rFonts w:ascii="Open Sans" w:hAnsi="Open Sans" w:cs="Open Sans"/>
                <w:sz w:val="22"/>
                <w:szCs w:val="22"/>
              </w:rPr>
            </w:pPr>
            <w:r w:rsidRPr="00C10158">
              <w:rPr>
                <w:rFonts w:ascii="Open Sans" w:hAnsi="Open Sans" w:cs="Open Sans"/>
                <w:sz w:val="22"/>
                <w:szCs w:val="22"/>
              </w:rPr>
              <w:t>Heat sources</w:t>
            </w:r>
          </w:p>
          <w:p w14:paraId="6664184E" w14:textId="77777777" w:rsidR="000C02B1" w:rsidRPr="00C10158" w:rsidRDefault="000C02B1" w:rsidP="000C02B1">
            <w:pPr>
              <w:pStyle w:val="ListParagraph"/>
              <w:numPr>
                <w:ilvl w:val="3"/>
                <w:numId w:val="11"/>
              </w:numPr>
              <w:rPr>
                <w:rFonts w:ascii="Open Sans" w:eastAsiaTheme="minorEastAsia" w:hAnsi="Open Sans" w:cs="Open Sans"/>
                <w:sz w:val="22"/>
                <w:szCs w:val="22"/>
              </w:rPr>
            </w:pPr>
            <w:r w:rsidRPr="00C10158">
              <w:rPr>
                <w:rFonts w:ascii="Open Sans" w:eastAsia="Arial" w:hAnsi="Open Sans" w:cs="Open Sans"/>
                <w:sz w:val="22"/>
                <w:szCs w:val="22"/>
              </w:rPr>
              <w:lastRenderedPageBreak/>
              <w:t>Chemical heat energy – materials that are improperly stored may come in contact with each other and react or decompose and generate heat</w:t>
            </w:r>
          </w:p>
          <w:p w14:paraId="29056698" w14:textId="77777777" w:rsidR="000C02B1" w:rsidRPr="00C10158" w:rsidRDefault="000C02B1" w:rsidP="000C02B1">
            <w:pPr>
              <w:pStyle w:val="ListParagraph"/>
              <w:numPr>
                <w:ilvl w:val="3"/>
                <w:numId w:val="11"/>
              </w:numPr>
              <w:rPr>
                <w:rFonts w:ascii="Open Sans" w:eastAsiaTheme="minorEastAsia" w:hAnsi="Open Sans" w:cs="Open Sans"/>
                <w:sz w:val="22"/>
                <w:szCs w:val="22"/>
              </w:rPr>
            </w:pPr>
            <w:r w:rsidRPr="00C10158">
              <w:rPr>
                <w:rFonts w:ascii="Open Sans" w:eastAsia="Arial" w:hAnsi="Open Sans" w:cs="Open Sans"/>
                <w:sz w:val="22"/>
                <w:szCs w:val="22"/>
              </w:rPr>
              <w:t>Electrical heat energy – caused by poorly maintained electrical appliances, exposed wiring, and lighting</w:t>
            </w:r>
          </w:p>
          <w:p w14:paraId="4F3D8B2B" w14:textId="77777777" w:rsidR="000C02B1" w:rsidRPr="00C10158" w:rsidRDefault="000C02B1" w:rsidP="000C02B1">
            <w:pPr>
              <w:pStyle w:val="ListParagraph"/>
              <w:numPr>
                <w:ilvl w:val="3"/>
                <w:numId w:val="11"/>
              </w:numPr>
              <w:rPr>
                <w:rFonts w:ascii="Open Sans" w:eastAsiaTheme="minorEastAsia" w:hAnsi="Open Sans" w:cs="Open Sans"/>
                <w:sz w:val="22"/>
                <w:szCs w:val="22"/>
              </w:rPr>
            </w:pPr>
            <w:r w:rsidRPr="00C10158">
              <w:rPr>
                <w:rFonts w:ascii="Open Sans" w:eastAsia="Arial" w:hAnsi="Open Sans" w:cs="Open Sans"/>
                <w:sz w:val="22"/>
                <w:szCs w:val="22"/>
              </w:rPr>
              <w:t>Mechanical heat energy – created by moving parts on machines, such as belts and bearings</w:t>
            </w:r>
          </w:p>
          <w:p w14:paraId="0710C212" w14:textId="77777777" w:rsidR="000C02B1" w:rsidRPr="00C10158" w:rsidRDefault="000C02B1" w:rsidP="000C02B1">
            <w:pPr>
              <w:pStyle w:val="ListParagraph"/>
              <w:numPr>
                <w:ilvl w:val="3"/>
                <w:numId w:val="11"/>
              </w:numPr>
              <w:rPr>
                <w:rFonts w:ascii="Open Sans" w:eastAsiaTheme="minorEastAsia" w:hAnsi="Open Sans" w:cs="Open Sans"/>
                <w:sz w:val="22"/>
                <w:szCs w:val="22"/>
              </w:rPr>
            </w:pPr>
            <w:r w:rsidRPr="00C10158">
              <w:rPr>
                <w:rFonts w:ascii="Open Sans" w:eastAsia="Arial" w:hAnsi="Open Sans" w:cs="Open Sans"/>
                <w:sz w:val="22"/>
                <w:szCs w:val="22"/>
              </w:rPr>
              <w:t>Nuclear heat energy – created by fission and is not commonly encountered by firefighters</w:t>
            </w:r>
          </w:p>
          <w:p w14:paraId="28F1F106" w14:textId="77777777" w:rsidR="000C02B1" w:rsidRPr="00C10158" w:rsidRDefault="000C02B1" w:rsidP="000C02B1">
            <w:pPr>
              <w:numPr>
                <w:ilvl w:val="2"/>
                <w:numId w:val="11"/>
              </w:numPr>
              <w:tabs>
                <w:tab w:val="left" w:pos="2720"/>
              </w:tabs>
              <w:rPr>
                <w:rFonts w:ascii="Open Sans" w:eastAsia="Arial" w:hAnsi="Open Sans" w:cs="Open Sans"/>
                <w:sz w:val="22"/>
                <w:szCs w:val="22"/>
              </w:rPr>
            </w:pPr>
            <w:r w:rsidRPr="00C10158">
              <w:rPr>
                <w:rFonts w:ascii="Open Sans" w:eastAsia="Arial" w:hAnsi="Open Sans" w:cs="Open Sans"/>
                <w:sz w:val="22"/>
                <w:szCs w:val="22"/>
              </w:rPr>
              <w:t>Common (higher probability)</w:t>
            </w:r>
          </w:p>
          <w:p w14:paraId="64B84DC4" w14:textId="77777777" w:rsidR="000C02B1" w:rsidRPr="00C10158" w:rsidRDefault="000C02B1" w:rsidP="000C02B1">
            <w:pPr>
              <w:numPr>
                <w:ilvl w:val="3"/>
                <w:numId w:val="11"/>
              </w:numPr>
              <w:tabs>
                <w:tab w:val="left" w:pos="3080"/>
              </w:tabs>
              <w:rPr>
                <w:rFonts w:ascii="Open Sans" w:eastAsia="Arial" w:hAnsi="Open Sans" w:cs="Open Sans"/>
                <w:sz w:val="22"/>
                <w:szCs w:val="22"/>
              </w:rPr>
            </w:pPr>
            <w:r w:rsidRPr="00C10158">
              <w:rPr>
                <w:rFonts w:ascii="Open Sans" w:eastAsia="Arial" w:hAnsi="Open Sans" w:cs="Open Sans"/>
                <w:sz w:val="22"/>
                <w:szCs w:val="22"/>
              </w:rPr>
              <w:t>Obstructed electrical panels</w:t>
            </w:r>
          </w:p>
          <w:p w14:paraId="0D8C4933" w14:textId="77777777" w:rsidR="000C02B1" w:rsidRPr="00C10158" w:rsidRDefault="000C02B1" w:rsidP="000C02B1">
            <w:pPr>
              <w:spacing w:line="10" w:lineRule="exact"/>
              <w:rPr>
                <w:rFonts w:ascii="Open Sans" w:eastAsia="Arial" w:hAnsi="Open Sans" w:cs="Open Sans"/>
                <w:sz w:val="22"/>
                <w:szCs w:val="22"/>
              </w:rPr>
            </w:pPr>
          </w:p>
          <w:p w14:paraId="59E0D9B4" w14:textId="77777777" w:rsidR="000C02B1" w:rsidRPr="00C10158" w:rsidRDefault="000C02B1" w:rsidP="000C02B1">
            <w:pPr>
              <w:numPr>
                <w:ilvl w:val="3"/>
                <w:numId w:val="11"/>
              </w:numPr>
              <w:tabs>
                <w:tab w:val="left" w:pos="3080"/>
              </w:tabs>
              <w:spacing w:line="235" w:lineRule="auto"/>
              <w:ind w:right="700"/>
              <w:rPr>
                <w:rFonts w:ascii="Open Sans" w:eastAsia="Arial" w:hAnsi="Open Sans" w:cs="Open Sans"/>
                <w:sz w:val="22"/>
                <w:szCs w:val="22"/>
              </w:rPr>
            </w:pPr>
            <w:r w:rsidRPr="00C10158">
              <w:rPr>
                <w:rFonts w:ascii="Open Sans" w:eastAsia="Arial" w:hAnsi="Open Sans" w:cs="Open Sans"/>
                <w:sz w:val="22"/>
                <w:szCs w:val="22"/>
              </w:rPr>
              <w:t>Poor housekeeping and improper storage of combustible materials</w:t>
            </w:r>
          </w:p>
          <w:p w14:paraId="220CC6BA" w14:textId="77777777" w:rsidR="000C02B1" w:rsidRPr="00C10158" w:rsidRDefault="000C02B1" w:rsidP="000C02B1">
            <w:pPr>
              <w:spacing w:line="11" w:lineRule="exact"/>
              <w:rPr>
                <w:rFonts w:ascii="Open Sans" w:eastAsia="Arial" w:hAnsi="Open Sans" w:cs="Open Sans"/>
                <w:sz w:val="22"/>
                <w:szCs w:val="22"/>
              </w:rPr>
            </w:pPr>
          </w:p>
          <w:p w14:paraId="5F309C78" w14:textId="77777777" w:rsidR="000C02B1" w:rsidRPr="00C10158" w:rsidRDefault="000C02B1" w:rsidP="000C02B1">
            <w:pPr>
              <w:numPr>
                <w:ilvl w:val="3"/>
                <w:numId w:val="11"/>
              </w:numPr>
              <w:tabs>
                <w:tab w:val="left" w:pos="3080"/>
              </w:tabs>
              <w:spacing w:line="235" w:lineRule="auto"/>
              <w:ind w:right="860"/>
              <w:rPr>
                <w:rFonts w:ascii="Open Sans" w:eastAsia="Arial" w:hAnsi="Open Sans" w:cs="Open Sans"/>
                <w:sz w:val="22"/>
                <w:szCs w:val="22"/>
              </w:rPr>
            </w:pPr>
            <w:r w:rsidRPr="00C10158">
              <w:rPr>
                <w:rFonts w:ascii="Open Sans" w:eastAsia="Arial" w:hAnsi="Open Sans" w:cs="Open Sans"/>
                <w:sz w:val="22"/>
                <w:szCs w:val="22"/>
              </w:rPr>
              <w:t>Defective or improperly used heating, lighting, or power equipment</w:t>
            </w:r>
          </w:p>
          <w:p w14:paraId="66EF8BB2" w14:textId="77777777" w:rsidR="000C02B1" w:rsidRPr="00C10158" w:rsidRDefault="000C02B1" w:rsidP="000C02B1">
            <w:pPr>
              <w:spacing w:line="1" w:lineRule="exact"/>
              <w:rPr>
                <w:rFonts w:ascii="Open Sans" w:eastAsia="Arial" w:hAnsi="Open Sans" w:cs="Open Sans"/>
                <w:sz w:val="22"/>
                <w:szCs w:val="22"/>
              </w:rPr>
            </w:pPr>
          </w:p>
          <w:p w14:paraId="0ECF1F48" w14:textId="77777777" w:rsidR="000C02B1" w:rsidRPr="00C10158" w:rsidRDefault="000C02B1" w:rsidP="000C02B1">
            <w:pPr>
              <w:numPr>
                <w:ilvl w:val="3"/>
                <w:numId w:val="11"/>
              </w:numPr>
              <w:tabs>
                <w:tab w:val="left" w:pos="3080"/>
              </w:tabs>
              <w:rPr>
                <w:rFonts w:ascii="Open Sans" w:eastAsia="Arial" w:hAnsi="Open Sans" w:cs="Open Sans"/>
                <w:sz w:val="22"/>
                <w:szCs w:val="22"/>
              </w:rPr>
            </w:pPr>
            <w:r w:rsidRPr="00C10158">
              <w:rPr>
                <w:rFonts w:ascii="Open Sans" w:eastAsia="Arial" w:hAnsi="Open Sans" w:cs="Open Sans"/>
                <w:sz w:val="22"/>
                <w:szCs w:val="22"/>
              </w:rPr>
              <w:t>Improper disposal of floor-cleaning compounds</w:t>
            </w:r>
          </w:p>
          <w:p w14:paraId="3AEFCB0C" w14:textId="77777777" w:rsidR="000C02B1" w:rsidRPr="00C10158" w:rsidRDefault="000C02B1" w:rsidP="000C02B1">
            <w:pPr>
              <w:spacing w:line="10" w:lineRule="exact"/>
              <w:rPr>
                <w:rFonts w:ascii="Open Sans" w:eastAsia="Arial" w:hAnsi="Open Sans" w:cs="Open Sans"/>
                <w:sz w:val="22"/>
                <w:szCs w:val="22"/>
              </w:rPr>
            </w:pPr>
          </w:p>
          <w:p w14:paraId="1C4D668D" w14:textId="77777777" w:rsidR="000C02B1" w:rsidRPr="00C10158" w:rsidRDefault="000C02B1" w:rsidP="000C02B1">
            <w:pPr>
              <w:numPr>
                <w:ilvl w:val="3"/>
                <w:numId w:val="11"/>
              </w:numPr>
              <w:tabs>
                <w:tab w:val="left" w:pos="3080"/>
              </w:tabs>
              <w:spacing w:line="235" w:lineRule="auto"/>
              <w:ind w:right="1320"/>
              <w:rPr>
                <w:rFonts w:ascii="Open Sans" w:eastAsia="Arial" w:hAnsi="Open Sans" w:cs="Open Sans"/>
                <w:sz w:val="22"/>
                <w:szCs w:val="22"/>
              </w:rPr>
            </w:pPr>
            <w:r w:rsidRPr="00C10158">
              <w:rPr>
                <w:rFonts w:ascii="Open Sans" w:eastAsia="Arial" w:hAnsi="Open Sans" w:cs="Open Sans"/>
                <w:sz w:val="22"/>
                <w:szCs w:val="22"/>
              </w:rPr>
              <w:t>Misuse of fumigation substances and flammable or combustible liquids</w:t>
            </w:r>
          </w:p>
          <w:p w14:paraId="6063E4DF" w14:textId="77777777" w:rsidR="000C02B1" w:rsidRPr="00C10158" w:rsidRDefault="000C02B1" w:rsidP="000C02B1">
            <w:pPr>
              <w:numPr>
                <w:ilvl w:val="2"/>
                <w:numId w:val="11"/>
              </w:numPr>
              <w:tabs>
                <w:tab w:val="left" w:pos="2720"/>
              </w:tabs>
              <w:rPr>
                <w:rFonts w:ascii="Open Sans" w:eastAsia="Arial" w:hAnsi="Open Sans" w:cs="Open Sans"/>
                <w:sz w:val="22"/>
                <w:szCs w:val="22"/>
              </w:rPr>
            </w:pPr>
            <w:r w:rsidRPr="00C10158">
              <w:rPr>
                <w:rFonts w:ascii="Open Sans" w:eastAsia="Arial" w:hAnsi="Open Sans" w:cs="Open Sans"/>
                <w:sz w:val="22"/>
                <w:szCs w:val="22"/>
              </w:rPr>
              <w:t>Special (risk due to processes or operations)</w:t>
            </w:r>
          </w:p>
          <w:p w14:paraId="73501AF2" w14:textId="77777777" w:rsidR="000C02B1" w:rsidRPr="00C10158" w:rsidRDefault="000C02B1" w:rsidP="000C02B1">
            <w:pPr>
              <w:numPr>
                <w:ilvl w:val="3"/>
                <w:numId w:val="11"/>
              </w:numPr>
              <w:tabs>
                <w:tab w:val="left" w:pos="3080"/>
              </w:tabs>
              <w:rPr>
                <w:rFonts w:ascii="Open Sans" w:eastAsia="Arial" w:hAnsi="Open Sans" w:cs="Open Sans"/>
                <w:sz w:val="22"/>
                <w:szCs w:val="22"/>
              </w:rPr>
            </w:pPr>
            <w:r w:rsidRPr="00C10158">
              <w:rPr>
                <w:rFonts w:ascii="Open Sans" w:eastAsia="Arial" w:hAnsi="Open Sans" w:cs="Open Sans"/>
                <w:sz w:val="22"/>
                <w:szCs w:val="22"/>
              </w:rPr>
              <w:t>Commercial occupancies</w:t>
            </w:r>
          </w:p>
          <w:p w14:paraId="6326B13F" w14:textId="77777777" w:rsidR="000C02B1" w:rsidRPr="00C10158" w:rsidRDefault="000C02B1" w:rsidP="000C02B1">
            <w:pPr>
              <w:numPr>
                <w:ilvl w:val="3"/>
                <w:numId w:val="11"/>
              </w:numPr>
              <w:tabs>
                <w:tab w:val="left" w:pos="3080"/>
              </w:tabs>
              <w:rPr>
                <w:rFonts w:ascii="Open Sans" w:eastAsia="Arial" w:hAnsi="Open Sans" w:cs="Open Sans"/>
                <w:sz w:val="22"/>
                <w:szCs w:val="22"/>
              </w:rPr>
            </w:pPr>
            <w:r w:rsidRPr="00C10158">
              <w:rPr>
                <w:rFonts w:ascii="Open Sans" w:eastAsia="Arial" w:hAnsi="Open Sans" w:cs="Open Sans"/>
                <w:sz w:val="22"/>
                <w:szCs w:val="22"/>
              </w:rPr>
              <w:t>Manufacturing facilities</w:t>
            </w:r>
          </w:p>
          <w:p w14:paraId="5E6A9720" w14:textId="77777777" w:rsidR="000C02B1" w:rsidRPr="00C10158" w:rsidRDefault="000C02B1" w:rsidP="000C02B1">
            <w:pPr>
              <w:numPr>
                <w:ilvl w:val="3"/>
                <w:numId w:val="11"/>
              </w:numPr>
              <w:tabs>
                <w:tab w:val="left" w:pos="3080"/>
              </w:tabs>
              <w:rPr>
                <w:rFonts w:ascii="Open Sans" w:eastAsia="Arial" w:hAnsi="Open Sans" w:cs="Open Sans"/>
                <w:sz w:val="22"/>
                <w:szCs w:val="22"/>
              </w:rPr>
            </w:pPr>
            <w:r w:rsidRPr="00C10158">
              <w:rPr>
                <w:rFonts w:ascii="Open Sans" w:eastAsia="Arial" w:hAnsi="Open Sans" w:cs="Open Sans"/>
                <w:sz w:val="22"/>
                <w:szCs w:val="22"/>
              </w:rPr>
              <w:t>Public assembly venues</w:t>
            </w:r>
          </w:p>
          <w:p w14:paraId="3A348D47" w14:textId="77777777" w:rsidR="000C02B1" w:rsidRPr="00C10158" w:rsidRDefault="000C02B1" w:rsidP="000C02B1">
            <w:pPr>
              <w:numPr>
                <w:ilvl w:val="2"/>
                <w:numId w:val="11"/>
              </w:numPr>
              <w:tabs>
                <w:tab w:val="left" w:pos="2720"/>
              </w:tabs>
              <w:rPr>
                <w:rFonts w:ascii="Open Sans" w:eastAsia="Arial" w:hAnsi="Open Sans" w:cs="Open Sans"/>
                <w:sz w:val="22"/>
                <w:szCs w:val="22"/>
              </w:rPr>
            </w:pPr>
            <w:r w:rsidRPr="00C10158">
              <w:rPr>
                <w:rFonts w:ascii="Open Sans" w:eastAsia="Arial" w:hAnsi="Open Sans" w:cs="Open Sans"/>
                <w:sz w:val="22"/>
                <w:szCs w:val="22"/>
              </w:rPr>
              <w:t>Target Hazard Properties (higher risk)</w:t>
            </w:r>
          </w:p>
          <w:p w14:paraId="0D1CB0CB" w14:textId="77777777" w:rsidR="000C02B1" w:rsidRPr="00C10158" w:rsidRDefault="000C02B1" w:rsidP="000C02B1">
            <w:pPr>
              <w:numPr>
                <w:ilvl w:val="3"/>
                <w:numId w:val="11"/>
              </w:numPr>
              <w:tabs>
                <w:tab w:val="left" w:pos="3080"/>
              </w:tabs>
              <w:rPr>
                <w:rFonts w:ascii="Open Sans" w:eastAsia="Arial" w:hAnsi="Open Sans" w:cs="Open Sans"/>
                <w:sz w:val="22"/>
                <w:szCs w:val="22"/>
              </w:rPr>
            </w:pPr>
            <w:r w:rsidRPr="00C10158">
              <w:rPr>
                <w:rFonts w:ascii="Open Sans" w:eastAsia="Arial" w:hAnsi="Open Sans" w:cs="Open Sans"/>
                <w:sz w:val="22"/>
                <w:szCs w:val="22"/>
              </w:rPr>
              <w:t>Lumberyards</w:t>
            </w:r>
          </w:p>
          <w:p w14:paraId="20B7009D" w14:textId="77777777" w:rsidR="000C02B1" w:rsidRPr="00C10158" w:rsidRDefault="000C02B1" w:rsidP="000C02B1">
            <w:pPr>
              <w:numPr>
                <w:ilvl w:val="3"/>
                <w:numId w:val="11"/>
              </w:numPr>
              <w:tabs>
                <w:tab w:val="left" w:pos="3080"/>
              </w:tabs>
              <w:rPr>
                <w:rFonts w:ascii="Open Sans" w:eastAsia="Arial" w:hAnsi="Open Sans" w:cs="Open Sans"/>
                <w:sz w:val="22"/>
                <w:szCs w:val="22"/>
              </w:rPr>
            </w:pPr>
            <w:r w:rsidRPr="00C10158">
              <w:rPr>
                <w:rFonts w:ascii="Open Sans" w:eastAsia="Arial" w:hAnsi="Open Sans" w:cs="Open Sans"/>
                <w:sz w:val="22"/>
                <w:szCs w:val="22"/>
              </w:rPr>
              <w:t>Bulk oil storage facilities</w:t>
            </w:r>
          </w:p>
          <w:p w14:paraId="279F4899" w14:textId="77777777" w:rsidR="000C02B1" w:rsidRPr="00C10158" w:rsidRDefault="000C02B1" w:rsidP="000C02B1">
            <w:pPr>
              <w:numPr>
                <w:ilvl w:val="3"/>
                <w:numId w:val="11"/>
              </w:numPr>
              <w:tabs>
                <w:tab w:val="left" w:pos="3080"/>
              </w:tabs>
              <w:rPr>
                <w:rFonts w:ascii="Open Sans" w:eastAsia="Arial" w:hAnsi="Open Sans" w:cs="Open Sans"/>
                <w:sz w:val="22"/>
                <w:szCs w:val="22"/>
              </w:rPr>
            </w:pPr>
            <w:r w:rsidRPr="00C10158">
              <w:rPr>
                <w:rFonts w:ascii="Open Sans" w:eastAsia="Arial" w:hAnsi="Open Sans" w:cs="Open Sans"/>
                <w:sz w:val="22"/>
                <w:szCs w:val="22"/>
              </w:rPr>
              <w:t>Shopping malls</w:t>
            </w:r>
          </w:p>
          <w:p w14:paraId="24B0ECF3" w14:textId="77777777" w:rsidR="000C02B1" w:rsidRPr="00C10158" w:rsidRDefault="000C02B1" w:rsidP="000C02B1">
            <w:pPr>
              <w:numPr>
                <w:ilvl w:val="3"/>
                <w:numId w:val="11"/>
              </w:numPr>
              <w:tabs>
                <w:tab w:val="left" w:pos="3080"/>
              </w:tabs>
              <w:rPr>
                <w:rFonts w:ascii="Open Sans" w:eastAsia="Arial" w:hAnsi="Open Sans" w:cs="Open Sans"/>
                <w:sz w:val="22"/>
                <w:szCs w:val="22"/>
              </w:rPr>
            </w:pPr>
            <w:r w:rsidRPr="00C10158">
              <w:rPr>
                <w:rFonts w:ascii="Open Sans" w:eastAsia="Arial" w:hAnsi="Open Sans" w:cs="Open Sans"/>
                <w:sz w:val="22"/>
                <w:szCs w:val="22"/>
              </w:rPr>
              <w:t>Hospitals</w:t>
            </w:r>
          </w:p>
          <w:p w14:paraId="327EF82D" w14:textId="77777777" w:rsidR="000C02B1" w:rsidRPr="00C10158" w:rsidRDefault="000C02B1" w:rsidP="000C02B1">
            <w:pPr>
              <w:numPr>
                <w:ilvl w:val="3"/>
                <w:numId w:val="11"/>
              </w:numPr>
              <w:tabs>
                <w:tab w:val="left" w:pos="3080"/>
              </w:tabs>
              <w:rPr>
                <w:rFonts w:ascii="Open Sans" w:eastAsia="Arial" w:hAnsi="Open Sans" w:cs="Open Sans"/>
                <w:sz w:val="22"/>
                <w:szCs w:val="22"/>
              </w:rPr>
            </w:pPr>
            <w:r w:rsidRPr="00C10158">
              <w:rPr>
                <w:rFonts w:ascii="Open Sans" w:eastAsia="Arial" w:hAnsi="Open Sans" w:cs="Open Sans"/>
                <w:sz w:val="22"/>
                <w:szCs w:val="22"/>
              </w:rPr>
              <w:t>Theaters</w:t>
            </w:r>
          </w:p>
          <w:p w14:paraId="4C039E47" w14:textId="77777777" w:rsidR="000C02B1" w:rsidRPr="00C10158" w:rsidRDefault="000C02B1" w:rsidP="000C02B1">
            <w:pPr>
              <w:numPr>
                <w:ilvl w:val="3"/>
                <w:numId w:val="11"/>
              </w:numPr>
              <w:tabs>
                <w:tab w:val="left" w:pos="3080"/>
              </w:tabs>
              <w:rPr>
                <w:rFonts w:ascii="Open Sans" w:eastAsia="Arial" w:hAnsi="Open Sans" w:cs="Open Sans"/>
                <w:sz w:val="22"/>
                <w:szCs w:val="22"/>
              </w:rPr>
            </w:pPr>
            <w:r w:rsidRPr="00C10158">
              <w:rPr>
                <w:rFonts w:ascii="Open Sans" w:eastAsia="Arial" w:hAnsi="Open Sans" w:cs="Open Sans"/>
                <w:sz w:val="22"/>
                <w:szCs w:val="22"/>
              </w:rPr>
              <w:t>Nursing homes</w:t>
            </w:r>
          </w:p>
          <w:p w14:paraId="41DBF205" w14:textId="77777777" w:rsidR="000C02B1" w:rsidRPr="00C10158" w:rsidRDefault="000C02B1" w:rsidP="000C02B1">
            <w:pPr>
              <w:numPr>
                <w:ilvl w:val="3"/>
                <w:numId w:val="11"/>
              </w:numPr>
              <w:tabs>
                <w:tab w:val="left" w:pos="3080"/>
              </w:tabs>
              <w:rPr>
                <w:rFonts w:ascii="Open Sans" w:eastAsia="Arial" w:hAnsi="Open Sans" w:cs="Open Sans"/>
                <w:sz w:val="22"/>
                <w:szCs w:val="22"/>
              </w:rPr>
            </w:pPr>
            <w:r w:rsidRPr="00C10158">
              <w:rPr>
                <w:rFonts w:ascii="Open Sans" w:eastAsia="Arial" w:hAnsi="Open Sans" w:cs="Open Sans"/>
                <w:sz w:val="22"/>
                <w:szCs w:val="22"/>
              </w:rPr>
              <w:t>Rows of frame tenements</w:t>
            </w:r>
          </w:p>
          <w:p w14:paraId="2DE076B2" w14:textId="77777777" w:rsidR="000C02B1" w:rsidRPr="00C10158" w:rsidRDefault="000C02B1" w:rsidP="000C02B1">
            <w:pPr>
              <w:numPr>
                <w:ilvl w:val="3"/>
                <w:numId w:val="11"/>
              </w:numPr>
              <w:tabs>
                <w:tab w:val="left" w:pos="3080"/>
              </w:tabs>
              <w:rPr>
                <w:rFonts w:ascii="Open Sans" w:eastAsia="Arial" w:hAnsi="Open Sans" w:cs="Open Sans"/>
                <w:sz w:val="22"/>
                <w:szCs w:val="22"/>
              </w:rPr>
            </w:pPr>
            <w:r w:rsidRPr="00C10158">
              <w:rPr>
                <w:rFonts w:ascii="Open Sans" w:eastAsia="Arial" w:hAnsi="Open Sans" w:cs="Open Sans"/>
                <w:sz w:val="22"/>
                <w:szCs w:val="22"/>
              </w:rPr>
              <w:t>Schools</w:t>
            </w:r>
          </w:p>
          <w:p w14:paraId="17364C14" w14:textId="77777777" w:rsidR="000C02B1" w:rsidRPr="00C10158" w:rsidRDefault="000C02B1" w:rsidP="000C02B1">
            <w:pPr>
              <w:spacing w:line="8" w:lineRule="exact"/>
              <w:rPr>
                <w:rFonts w:ascii="Open Sans" w:eastAsia="Arial" w:hAnsi="Open Sans" w:cs="Open Sans"/>
                <w:sz w:val="22"/>
                <w:szCs w:val="22"/>
              </w:rPr>
            </w:pPr>
          </w:p>
          <w:p w14:paraId="191164B3" w14:textId="77777777" w:rsidR="000C02B1" w:rsidRPr="00C10158" w:rsidRDefault="000C02B1" w:rsidP="000C02B1">
            <w:pPr>
              <w:pStyle w:val="ListParagraph"/>
              <w:numPr>
                <w:ilvl w:val="3"/>
                <w:numId w:val="11"/>
              </w:numPr>
              <w:rPr>
                <w:rFonts w:ascii="Open Sans" w:eastAsiaTheme="minorEastAsia" w:hAnsi="Open Sans" w:cs="Open Sans"/>
                <w:sz w:val="22"/>
                <w:szCs w:val="22"/>
              </w:rPr>
            </w:pPr>
            <w:r w:rsidRPr="00C10158">
              <w:rPr>
                <w:rFonts w:ascii="Open Sans" w:eastAsia="Arial" w:hAnsi="Open Sans" w:cs="Open Sans"/>
                <w:sz w:val="22"/>
                <w:szCs w:val="22"/>
              </w:rPr>
              <w:t>High-rise hotels/condominiums</w:t>
            </w:r>
          </w:p>
          <w:p w14:paraId="4B50DACD" w14:textId="77777777" w:rsidR="000C02B1" w:rsidRPr="00C10158" w:rsidRDefault="000C02B1" w:rsidP="000C02B1">
            <w:pPr>
              <w:pStyle w:val="ListParagraph"/>
              <w:rPr>
                <w:rFonts w:ascii="Open Sans" w:hAnsi="Open Sans" w:cs="Open Sans"/>
                <w:sz w:val="22"/>
                <w:szCs w:val="22"/>
              </w:rPr>
            </w:pPr>
          </w:p>
          <w:p w14:paraId="77E6D804" w14:textId="77777777" w:rsidR="000C02B1" w:rsidRPr="00C10158" w:rsidRDefault="000C02B1" w:rsidP="000C02B1">
            <w:pPr>
              <w:pStyle w:val="ListParagraph"/>
              <w:numPr>
                <w:ilvl w:val="0"/>
                <w:numId w:val="11"/>
              </w:numPr>
              <w:rPr>
                <w:rFonts w:ascii="Open Sans" w:eastAsiaTheme="minorEastAsia" w:hAnsi="Open Sans" w:cs="Open Sans"/>
                <w:sz w:val="22"/>
                <w:szCs w:val="22"/>
              </w:rPr>
            </w:pPr>
            <w:r w:rsidRPr="00C10158">
              <w:rPr>
                <w:rFonts w:ascii="Open Sans" w:eastAsia="Arial" w:hAnsi="Open Sans" w:cs="Open Sans"/>
                <w:sz w:val="22"/>
                <w:szCs w:val="22"/>
              </w:rPr>
              <w:t>Public Fire- and Life-Safety Education</w:t>
            </w:r>
          </w:p>
          <w:p w14:paraId="6DFA00B8" w14:textId="77777777" w:rsidR="000C02B1" w:rsidRPr="00C10158" w:rsidRDefault="000C02B1" w:rsidP="000C02B1">
            <w:pPr>
              <w:numPr>
                <w:ilvl w:val="1"/>
                <w:numId w:val="11"/>
              </w:numPr>
              <w:tabs>
                <w:tab w:val="left" w:pos="2360"/>
              </w:tabs>
              <w:rPr>
                <w:rFonts w:ascii="Open Sans" w:eastAsia="Arial" w:hAnsi="Open Sans" w:cs="Open Sans"/>
                <w:sz w:val="22"/>
                <w:szCs w:val="22"/>
              </w:rPr>
            </w:pPr>
            <w:r w:rsidRPr="00C10158">
              <w:rPr>
                <w:rFonts w:ascii="Open Sans" w:eastAsia="Arial" w:hAnsi="Open Sans" w:cs="Open Sans"/>
                <w:sz w:val="22"/>
                <w:szCs w:val="22"/>
              </w:rPr>
              <w:t>General considerations</w:t>
            </w:r>
          </w:p>
          <w:p w14:paraId="2AFA8902" w14:textId="77777777" w:rsidR="000C02B1" w:rsidRPr="00C10158" w:rsidRDefault="000C02B1" w:rsidP="000C02B1">
            <w:pPr>
              <w:numPr>
                <w:ilvl w:val="2"/>
                <w:numId w:val="11"/>
              </w:numPr>
              <w:tabs>
                <w:tab w:val="left" w:pos="2720"/>
              </w:tabs>
              <w:rPr>
                <w:rFonts w:ascii="Open Sans" w:eastAsia="Arial" w:hAnsi="Open Sans" w:cs="Open Sans"/>
                <w:sz w:val="22"/>
                <w:szCs w:val="22"/>
              </w:rPr>
            </w:pPr>
            <w:r w:rsidRPr="00C10158">
              <w:rPr>
                <w:rFonts w:ascii="Open Sans" w:eastAsia="Arial" w:hAnsi="Open Sans" w:cs="Open Sans"/>
                <w:sz w:val="22"/>
                <w:szCs w:val="22"/>
              </w:rPr>
              <w:lastRenderedPageBreak/>
              <w:t>Accurate information is a necessity</w:t>
            </w:r>
          </w:p>
          <w:p w14:paraId="6866D66F" w14:textId="77777777" w:rsidR="000C02B1" w:rsidRPr="00C10158" w:rsidRDefault="000C02B1" w:rsidP="000C02B1">
            <w:pPr>
              <w:numPr>
                <w:ilvl w:val="2"/>
                <w:numId w:val="11"/>
              </w:numPr>
              <w:tabs>
                <w:tab w:val="left" w:pos="2720"/>
              </w:tabs>
              <w:rPr>
                <w:rFonts w:ascii="Open Sans" w:eastAsia="Arial" w:hAnsi="Open Sans" w:cs="Open Sans"/>
                <w:sz w:val="22"/>
                <w:szCs w:val="22"/>
              </w:rPr>
            </w:pPr>
            <w:r w:rsidRPr="00C10158">
              <w:rPr>
                <w:rFonts w:ascii="Open Sans" w:eastAsia="Arial" w:hAnsi="Open Sans" w:cs="Open Sans"/>
                <w:sz w:val="22"/>
                <w:szCs w:val="22"/>
              </w:rPr>
              <w:t>Positive messages are received best</w:t>
            </w:r>
          </w:p>
          <w:p w14:paraId="4C3D4FD1" w14:textId="77777777" w:rsidR="000C02B1" w:rsidRPr="00C10158" w:rsidRDefault="000C02B1" w:rsidP="000C02B1">
            <w:pPr>
              <w:numPr>
                <w:ilvl w:val="3"/>
                <w:numId w:val="11"/>
              </w:numPr>
              <w:tabs>
                <w:tab w:val="left" w:pos="3080"/>
              </w:tabs>
              <w:rPr>
                <w:rFonts w:ascii="Open Sans" w:eastAsia="Arial" w:hAnsi="Open Sans" w:cs="Open Sans"/>
                <w:sz w:val="22"/>
                <w:szCs w:val="22"/>
              </w:rPr>
            </w:pPr>
            <w:r w:rsidRPr="00C10158">
              <w:rPr>
                <w:rFonts w:ascii="Open Sans" w:eastAsia="Arial" w:hAnsi="Open Sans" w:cs="Open Sans"/>
                <w:sz w:val="22"/>
                <w:szCs w:val="22"/>
              </w:rPr>
              <w:t>Positive: “crawl low under smoke”</w:t>
            </w:r>
          </w:p>
          <w:p w14:paraId="672BE98D" w14:textId="77777777" w:rsidR="000C02B1" w:rsidRPr="00C10158" w:rsidRDefault="000C02B1" w:rsidP="000C02B1">
            <w:pPr>
              <w:numPr>
                <w:ilvl w:val="3"/>
                <w:numId w:val="11"/>
              </w:numPr>
              <w:tabs>
                <w:tab w:val="left" w:pos="3080"/>
              </w:tabs>
              <w:rPr>
                <w:rFonts w:ascii="Open Sans" w:eastAsia="Arial" w:hAnsi="Open Sans" w:cs="Open Sans"/>
                <w:sz w:val="22"/>
                <w:szCs w:val="22"/>
              </w:rPr>
            </w:pPr>
            <w:r w:rsidRPr="00C10158">
              <w:rPr>
                <w:rFonts w:ascii="Open Sans" w:eastAsia="Arial" w:hAnsi="Open Sans" w:cs="Open Sans"/>
                <w:sz w:val="22"/>
                <w:szCs w:val="22"/>
              </w:rPr>
              <w:t>Negative: “do not stand up in smoke”</w:t>
            </w:r>
          </w:p>
          <w:p w14:paraId="1AABC441" w14:textId="77777777" w:rsidR="000C02B1" w:rsidRPr="00C10158" w:rsidRDefault="000C02B1" w:rsidP="000C02B1">
            <w:pPr>
              <w:numPr>
                <w:ilvl w:val="2"/>
                <w:numId w:val="11"/>
              </w:numPr>
              <w:tabs>
                <w:tab w:val="left" w:pos="2720"/>
              </w:tabs>
              <w:rPr>
                <w:rFonts w:ascii="Open Sans" w:eastAsia="Arial" w:hAnsi="Open Sans" w:cs="Open Sans"/>
                <w:sz w:val="22"/>
                <w:szCs w:val="22"/>
              </w:rPr>
            </w:pPr>
            <w:r w:rsidRPr="00C10158">
              <w:rPr>
                <w:rFonts w:ascii="Open Sans" w:eastAsia="Arial" w:hAnsi="Open Sans" w:cs="Open Sans"/>
                <w:sz w:val="22"/>
                <w:szCs w:val="22"/>
              </w:rPr>
              <w:t>Target the message to the specific audience and the priority issue</w:t>
            </w:r>
          </w:p>
          <w:p w14:paraId="4A94B905" w14:textId="77777777" w:rsidR="000C02B1" w:rsidRPr="00C10158" w:rsidRDefault="000C02B1" w:rsidP="000C02B1">
            <w:pPr>
              <w:numPr>
                <w:ilvl w:val="1"/>
                <w:numId w:val="11"/>
              </w:numPr>
              <w:tabs>
                <w:tab w:val="left" w:pos="2360"/>
              </w:tabs>
              <w:rPr>
                <w:rFonts w:ascii="Open Sans" w:eastAsia="Arial" w:hAnsi="Open Sans" w:cs="Open Sans"/>
                <w:sz w:val="22"/>
                <w:szCs w:val="22"/>
              </w:rPr>
            </w:pPr>
            <w:r w:rsidRPr="00C10158">
              <w:rPr>
                <w:rFonts w:ascii="Open Sans" w:eastAsia="Arial" w:hAnsi="Open Sans" w:cs="Open Sans"/>
                <w:sz w:val="22"/>
                <w:szCs w:val="22"/>
              </w:rPr>
              <w:t>Audience considerations</w:t>
            </w:r>
          </w:p>
          <w:p w14:paraId="468AD2A0" w14:textId="77777777" w:rsidR="000C02B1" w:rsidRPr="00C10158" w:rsidRDefault="000C02B1" w:rsidP="000C02B1">
            <w:pPr>
              <w:numPr>
                <w:ilvl w:val="2"/>
                <w:numId w:val="11"/>
              </w:numPr>
              <w:tabs>
                <w:tab w:val="left" w:pos="2720"/>
              </w:tabs>
              <w:rPr>
                <w:rFonts w:ascii="Open Sans" w:eastAsia="Arial" w:hAnsi="Open Sans" w:cs="Open Sans"/>
                <w:sz w:val="22"/>
                <w:szCs w:val="22"/>
              </w:rPr>
            </w:pPr>
            <w:r w:rsidRPr="00C10158">
              <w:rPr>
                <w:rFonts w:ascii="Open Sans" w:eastAsia="Arial" w:hAnsi="Open Sans" w:cs="Open Sans"/>
                <w:sz w:val="22"/>
                <w:szCs w:val="22"/>
              </w:rPr>
              <w:t>Adult audience</w:t>
            </w:r>
          </w:p>
          <w:p w14:paraId="56BF2DD9" w14:textId="77777777" w:rsidR="000C02B1" w:rsidRPr="00C10158" w:rsidRDefault="000C02B1" w:rsidP="000C02B1">
            <w:pPr>
              <w:spacing w:line="10" w:lineRule="exact"/>
              <w:rPr>
                <w:rFonts w:ascii="Open Sans" w:eastAsia="Arial" w:hAnsi="Open Sans" w:cs="Open Sans"/>
                <w:sz w:val="22"/>
                <w:szCs w:val="22"/>
              </w:rPr>
            </w:pPr>
          </w:p>
          <w:p w14:paraId="7F4EC2FB" w14:textId="77777777" w:rsidR="000C02B1" w:rsidRPr="00C10158" w:rsidRDefault="000C02B1" w:rsidP="000C02B1">
            <w:pPr>
              <w:numPr>
                <w:ilvl w:val="3"/>
                <w:numId w:val="11"/>
              </w:numPr>
              <w:tabs>
                <w:tab w:val="left" w:pos="3080"/>
              </w:tabs>
              <w:spacing w:line="235" w:lineRule="auto"/>
              <w:ind w:right="60"/>
              <w:rPr>
                <w:rFonts w:ascii="Open Sans" w:eastAsia="Arial" w:hAnsi="Open Sans" w:cs="Open Sans"/>
                <w:sz w:val="22"/>
                <w:szCs w:val="22"/>
              </w:rPr>
            </w:pPr>
            <w:r w:rsidRPr="00C10158">
              <w:rPr>
                <w:rFonts w:ascii="Open Sans" w:eastAsia="Arial" w:hAnsi="Open Sans" w:cs="Open Sans"/>
                <w:sz w:val="22"/>
                <w:szCs w:val="22"/>
              </w:rPr>
              <w:t>Utilize teachable moments (e.g. new home buyers, new-parent classes, etc.)</w:t>
            </w:r>
          </w:p>
          <w:p w14:paraId="0B9B1FA2" w14:textId="77777777" w:rsidR="000C02B1" w:rsidRPr="00C10158" w:rsidRDefault="000C02B1" w:rsidP="000C02B1">
            <w:pPr>
              <w:numPr>
                <w:ilvl w:val="3"/>
                <w:numId w:val="11"/>
              </w:numPr>
              <w:tabs>
                <w:tab w:val="left" w:pos="3080"/>
              </w:tabs>
              <w:rPr>
                <w:rFonts w:ascii="Open Sans" w:eastAsia="Arial" w:hAnsi="Open Sans" w:cs="Open Sans"/>
                <w:sz w:val="22"/>
                <w:szCs w:val="22"/>
              </w:rPr>
            </w:pPr>
            <w:r w:rsidRPr="00C10158">
              <w:rPr>
                <w:rFonts w:ascii="Open Sans" w:eastAsia="Arial" w:hAnsi="Open Sans" w:cs="Open Sans"/>
                <w:sz w:val="22"/>
                <w:szCs w:val="22"/>
              </w:rPr>
              <w:t>Use the basic four step method of instruction</w:t>
            </w:r>
          </w:p>
          <w:p w14:paraId="5919347C" w14:textId="77777777" w:rsidR="000C02B1" w:rsidRPr="00C10158" w:rsidRDefault="000C02B1" w:rsidP="000C02B1">
            <w:pPr>
              <w:numPr>
                <w:ilvl w:val="4"/>
                <w:numId w:val="11"/>
              </w:numPr>
              <w:tabs>
                <w:tab w:val="left" w:pos="3620"/>
              </w:tabs>
              <w:rPr>
                <w:rFonts w:ascii="Open Sans" w:eastAsia="Arial" w:hAnsi="Open Sans" w:cs="Open Sans"/>
                <w:sz w:val="22"/>
                <w:szCs w:val="22"/>
              </w:rPr>
            </w:pPr>
            <w:r w:rsidRPr="00C10158">
              <w:rPr>
                <w:rFonts w:ascii="Open Sans" w:eastAsia="Arial" w:hAnsi="Open Sans" w:cs="Open Sans"/>
                <w:sz w:val="22"/>
                <w:szCs w:val="22"/>
              </w:rPr>
              <w:t>Preparation</w:t>
            </w:r>
          </w:p>
          <w:p w14:paraId="36FF6073" w14:textId="77777777" w:rsidR="000C02B1" w:rsidRPr="00C10158" w:rsidRDefault="000C02B1" w:rsidP="000C02B1">
            <w:pPr>
              <w:numPr>
                <w:ilvl w:val="5"/>
                <w:numId w:val="11"/>
              </w:numPr>
              <w:tabs>
                <w:tab w:val="left" w:pos="4160"/>
              </w:tabs>
              <w:rPr>
                <w:rFonts w:ascii="Open Sans" w:eastAsia="Arial" w:hAnsi="Open Sans" w:cs="Open Sans"/>
                <w:sz w:val="22"/>
                <w:szCs w:val="22"/>
              </w:rPr>
            </w:pPr>
            <w:r w:rsidRPr="00C10158">
              <w:rPr>
                <w:rFonts w:ascii="Open Sans" w:eastAsia="Arial" w:hAnsi="Open Sans" w:cs="Open Sans"/>
                <w:sz w:val="22"/>
                <w:szCs w:val="22"/>
              </w:rPr>
              <w:t>Learn the material</w:t>
            </w:r>
          </w:p>
          <w:p w14:paraId="7E23E8BA" w14:textId="77777777" w:rsidR="000C02B1" w:rsidRPr="00C10158" w:rsidRDefault="000C02B1" w:rsidP="000C02B1">
            <w:pPr>
              <w:numPr>
                <w:ilvl w:val="5"/>
                <w:numId w:val="11"/>
              </w:numPr>
              <w:tabs>
                <w:tab w:val="left" w:pos="4160"/>
              </w:tabs>
              <w:rPr>
                <w:rFonts w:ascii="Open Sans" w:eastAsia="Arial" w:hAnsi="Open Sans" w:cs="Open Sans"/>
                <w:sz w:val="22"/>
                <w:szCs w:val="22"/>
              </w:rPr>
            </w:pPr>
            <w:r w:rsidRPr="00C10158">
              <w:rPr>
                <w:rFonts w:ascii="Open Sans" w:eastAsia="Arial" w:hAnsi="Open Sans" w:cs="Open Sans"/>
                <w:sz w:val="22"/>
                <w:szCs w:val="22"/>
              </w:rPr>
              <w:t>Practice the presentation</w:t>
            </w:r>
          </w:p>
          <w:p w14:paraId="42A41651" w14:textId="77777777" w:rsidR="000C02B1" w:rsidRPr="00C10158" w:rsidRDefault="000C02B1" w:rsidP="000C02B1">
            <w:pPr>
              <w:numPr>
                <w:ilvl w:val="5"/>
                <w:numId w:val="11"/>
              </w:numPr>
              <w:tabs>
                <w:tab w:val="left" w:pos="4160"/>
              </w:tabs>
              <w:rPr>
                <w:rFonts w:ascii="Open Sans" w:eastAsia="Arial" w:hAnsi="Open Sans" w:cs="Open Sans"/>
                <w:sz w:val="22"/>
                <w:szCs w:val="22"/>
              </w:rPr>
            </w:pPr>
            <w:r w:rsidRPr="00C10158">
              <w:rPr>
                <w:rFonts w:ascii="Open Sans" w:eastAsia="Arial" w:hAnsi="Open Sans" w:cs="Open Sans"/>
                <w:sz w:val="22"/>
                <w:szCs w:val="22"/>
              </w:rPr>
              <w:t>Know the audience</w:t>
            </w:r>
          </w:p>
          <w:p w14:paraId="2BF8E6E3" w14:textId="77777777" w:rsidR="000C02B1" w:rsidRPr="00C10158" w:rsidRDefault="000C02B1" w:rsidP="000C02B1">
            <w:pPr>
              <w:numPr>
                <w:ilvl w:val="4"/>
                <w:numId w:val="11"/>
              </w:numPr>
              <w:tabs>
                <w:tab w:val="left" w:pos="3620"/>
              </w:tabs>
              <w:rPr>
                <w:rFonts w:ascii="Open Sans" w:eastAsia="Arial" w:hAnsi="Open Sans" w:cs="Open Sans"/>
                <w:sz w:val="22"/>
                <w:szCs w:val="22"/>
              </w:rPr>
            </w:pPr>
            <w:bookmarkStart w:id="1" w:name="_GoBack"/>
            <w:r w:rsidRPr="00C10158">
              <w:rPr>
                <w:rFonts w:ascii="Open Sans" w:eastAsia="Arial" w:hAnsi="Open Sans" w:cs="Open Sans"/>
                <w:sz w:val="22"/>
                <w:szCs w:val="22"/>
              </w:rPr>
              <w:t>Presentation</w:t>
            </w:r>
            <w:bookmarkEnd w:id="1"/>
          </w:p>
          <w:p w14:paraId="06BE548E" w14:textId="77777777" w:rsidR="000C02B1" w:rsidRPr="00C10158" w:rsidRDefault="000C02B1" w:rsidP="000C02B1">
            <w:pPr>
              <w:numPr>
                <w:ilvl w:val="5"/>
                <w:numId w:val="11"/>
              </w:numPr>
              <w:tabs>
                <w:tab w:val="left" w:pos="4160"/>
              </w:tabs>
              <w:rPr>
                <w:rFonts w:ascii="Open Sans" w:eastAsia="Arial" w:hAnsi="Open Sans" w:cs="Open Sans"/>
                <w:sz w:val="22"/>
                <w:szCs w:val="22"/>
              </w:rPr>
            </w:pPr>
            <w:r w:rsidRPr="00C10158">
              <w:rPr>
                <w:rFonts w:ascii="Open Sans" w:eastAsia="Arial" w:hAnsi="Open Sans" w:cs="Open Sans"/>
                <w:sz w:val="22"/>
                <w:szCs w:val="22"/>
              </w:rPr>
              <w:t>Explain the information</w:t>
            </w:r>
          </w:p>
          <w:p w14:paraId="4EBE8701" w14:textId="77777777" w:rsidR="000C02B1" w:rsidRPr="00C10158" w:rsidRDefault="000C02B1" w:rsidP="000C02B1">
            <w:pPr>
              <w:numPr>
                <w:ilvl w:val="5"/>
                <w:numId w:val="11"/>
              </w:numPr>
              <w:tabs>
                <w:tab w:val="left" w:pos="4160"/>
              </w:tabs>
              <w:rPr>
                <w:rFonts w:ascii="Open Sans" w:eastAsia="Arial" w:hAnsi="Open Sans" w:cs="Open Sans"/>
                <w:sz w:val="22"/>
                <w:szCs w:val="22"/>
              </w:rPr>
            </w:pPr>
            <w:r w:rsidRPr="00C10158">
              <w:rPr>
                <w:rFonts w:ascii="Open Sans" w:eastAsia="Arial" w:hAnsi="Open Sans" w:cs="Open Sans"/>
                <w:sz w:val="22"/>
                <w:szCs w:val="22"/>
              </w:rPr>
              <w:t>Use visual aids (e.g. smoke alarm)</w:t>
            </w:r>
          </w:p>
          <w:p w14:paraId="7E4E0CC6" w14:textId="77777777" w:rsidR="000C02B1" w:rsidRPr="00C10158" w:rsidRDefault="000C02B1" w:rsidP="000C02B1">
            <w:pPr>
              <w:numPr>
                <w:ilvl w:val="5"/>
                <w:numId w:val="11"/>
              </w:numPr>
              <w:tabs>
                <w:tab w:val="left" w:pos="4160"/>
              </w:tabs>
              <w:rPr>
                <w:rFonts w:ascii="Open Sans" w:eastAsia="Arial" w:hAnsi="Open Sans" w:cs="Open Sans"/>
                <w:sz w:val="22"/>
                <w:szCs w:val="22"/>
              </w:rPr>
            </w:pPr>
            <w:r w:rsidRPr="00C10158">
              <w:rPr>
                <w:rFonts w:ascii="Open Sans" w:eastAsia="Arial" w:hAnsi="Open Sans" w:cs="Open Sans"/>
                <w:sz w:val="22"/>
                <w:szCs w:val="22"/>
              </w:rPr>
              <w:t>Demonstrate techniques (e.g. stop, drop, and roll)</w:t>
            </w:r>
          </w:p>
          <w:p w14:paraId="134CF8DA" w14:textId="77777777" w:rsidR="000C02B1" w:rsidRPr="00C10158" w:rsidRDefault="000C02B1" w:rsidP="000C02B1">
            <w:pPr>
              <w:numPr>
                <w:ilvl w:val="4"/>
                <w:numId w:val="11"/>
              </w:numPr>
              <w:tabs>
                <w:tab w:val="left" w:pos="4160"/>
              </w:tabs>
              <w:rPr>
                <w:rFonts w:ascii="Open Sans" w:eastAsia="Arial" w:hAnsi="Open Sans" w:cs="Open Sans"/>
                <w:sz w:val="22"/>
                <w:szCs w:val="22"/>
              </w:rPr>
            </w:pPr>
            <w:r w:rsidRPr="00C10158">
              <w:rPr>
                <w:rFonts w:ascii="Open Sans" w:eastAsia="Arial" w:hAnsi="Open Sans" w:cs="Open Sans"/>
                <w:sz w:val="22"/>
                <w:szCs w:val="22"/>
              </w:rPr>
              <w:t>Application</w:t>
            </w:r>
          </w:p>
          <w:p w14:paraId="0AF36C7C" w14:textId="77777777" w:rsidR="000C02B1" w:rsidRPr="00C10158" w:rsidRDefault="000C02B1" w:rsidP="000C02B1">
            <w:pPr>
              <w:numPr>
                <w:ilvl w:val="5"/>
                <w:numId w:val="11"/>
              </w:numPr>
              <w:tabs>
                <w:tab w:val="left" w:pos="4160"/>
              </w:tabs>
              <w:rPr>
                <w:rFonts w:ascii="Open Sans" w:eastAsia="Arial" w:hAnsi="Open Sans" w:cs="Open Sans"/>
                <w:sz w:val="22"/>
                <w:szCs w:val="22"/>
              </w:rPr>
            </w:pPr>
            <w:r w:rsidRPr="00C10158">
              <w:rPr>
                <w:rFonts w:ascii="Open Sans" w:eastAsia="Arial" w:hAnsi="Open Sans" w:cs="Open Sans"/>
                <w:sz w:val="22"/>
                <w:szCs w:val="22"/>
              </w:rPr>
              <w:t>Provide the opportunity for the audience to practice the material learned</w:t>
            </w:r>
          </w:p>
          <w:p w14:paraId="379587BF" w14:textId="77777777" w:rsidR="000C02B1" w:rsidRPr="00C10158" w:rsidRDefault="000C02B1" w:rsidP="000C02B1">
            <w:pPr>
              <w:numPr>
                <w:ilvl w:val="5"/>
                <w:numId w:val="11"/>
              </w:numPr>
              <w:tabs>
                <w:tab w:val="left" w:pos="4160"/>
              </w:tabs>
              <w:rPr>
                <w:rFonts w:ascii="Open Sans" w:eastAsia="Arial" w:hAnsi="Open Sans" w:cs="Open Sans"/>
                <w:sz w:val="22"/>
                <w:szCs w:val="22"/>
              </w:rPr>
            </w:pPr>
            <w:r w:rsidRPr="00C10158">
              <w:rPr>
                <w:rFonts w:ascii="Open Sans" w:eastAsia="Arial" w:hAnsi="Open Sans" w:cs="Open Sans"/>
                <w:sz w:val="22"/>
                <w:szCs w:val="22"/>
              </w:rPr>
              <w:t>Tactfully correct mistakes that are made</w:t>
            </w:r>
          </w:p>
          <w:p w14:paraId="7E8574C9" w14:textId="77777777" w:rsidR="000C02B1" w:rsidRPr="00C10158" w:rsidRDefault="000C02B1" w:rsidP="000C02B1">
            <w:pPr>
              <w:numPr>
                <w:ilvl w:val="4"/>
                <w:numId w:val="11"/>
              </w:numPr>
              <w:tabs>
                <w:tab w:val="left" w:pos="4160"/>
              </w:tabs>
              <w:rPr>
                <w:rFonts w:ascii="Open Sans" w:eastAsia="Arial" w:hAnsi="Open Sans" w:cs="Open Sans"/>
                <w:sz w:val="22"/>
                <w:szCs w:val="22"/>
              </w:rPr>
            </w:pPr>
            <w:r w:rsidRPr="00C10158">
              <w:rPr>
                <w:rFonts w:ascii="Open Sans" w:eastAsia="Arial" w:hAnsi="Open Sans" w:cs="Open Sans"/>
                <w:sz w:val="22"/>
                <w:szCs w:val="22"/>
              </w:rPr>
              <w:t>Evaluation</w:t>
            </w:r>
          </w:p>
          <w:p w14:paraId="60DE5162" w14:textId="77777777" w:rsidR="000C02B1" w:rsidRPr="00C10158" w:rsidRDefault="000C02B1" w:rsidP="000C02B1">
            <w:pPr>
              <w:numPr>
                <w:ilvl w:val="5"/>
                <w:numId w:val="11"/>
              </w:numPr>
              <w:tabs>
                <w:tab w:val="left" w:pos="4160"/>
              </w:tabs>
              <w:rPr>
                <w:rFonts w:ascii="Open Sans" w:eastAsia="Arial" w:hAnsi="Open Sans" w:cs="Open Sans"/>
                <w:sz w:val="22"/>
                <w:szCs w:val="22"/>
              </w:rPr>
            </w:pPr>
            <w:r w:rsidRPr="00C10158">
              <w:rPr>
                <w:rFonts w:ascii="Open Sans" w:eastAsia="Arial" w:hAnsi="Open Sans" w:cs="Open Sans"/>
                <w:sz w:val="22"/>
                <w:szCs w:val="22"/>
              </w:rPr>
              <w:t>Assess the effectiveness of the presentation</w:t>
            </w:r>
          </w:p>
          <w:p w14:paraId="4BE4FAF0" w14:textId="77777777" w:rsidR="000C02B1" w:rsidRPr="00C10158" w:rsidRDefault="000C02B1" w:rsidP="000C02B1">
            <w:pPr>
              <w:numPr>
                <w:ilvl w:val="5"/>
                <w:numId w:val="11"/>
              </w:numPr>
              <w:tabs>
                <w:tab w:val="left" w:pos="4160"/>
              </w:tabs>
              <w:rPr>
                <w:rFonts w:ascii="Open Sans" w:eastAsia="Arial" w:hAnsi="Open Sans" w:cs="Open Sans"/>
                <w:sz w:val="22"/>
                <w:szCs w:val="22"/>
              </w:rPr>
            </w:pPr>
            <w:r w:rsidRPr="00C10158">
              <w:rPr>
                <w:rFonts w:ascii="Open Sans" w:eastAsia="Arial" w:hAnsi="Open Sans" w:cs="Open Sans"/>
                <w:sz w:val="22"/>
                <w:szCs w:val="22"/>
              </w:rPr>
              <w:t>Identify the aspects that need improvement</w:t>
            </w:r>
          </w:p>
          <w:p w14:paraId="2A7B96F7" w14:textId="77777777" w:rsidR="000C02B1" w:rsidRPr="00C10158" w:rsidRDefault="000C02B1" w:rsidP="000C02B1">
            <w:pPr>
              <w:pStyle w:val="ListParagraph"/>
              <w:numPr>
                <w:ilvl w:val="2"/>
                <w:numId w:val="11"/>
              </w:numPr>
              <w:rPr>
                <w:rFonts w:ascii="Open Sans" w:hAnsi="Open Sans" w:cs="Open Sans"/>
                <w:sz w:val="22"/>
                <w:szCs w:val="22"/>
              </w:rPr>
            </w:pPr>
            <w:r w:rsidRPr="00C10158">
              <w:rPr>
                <w:rFonts w:ascii="Open Sans" w:hAnsi="Open Sans" w:cs="Open Sans"/>
                <w:sz w:val="22"/>
                <w:szCs w:val="22"/>
              </w:rPr>
              <w:t>Young children</w:t>
            </w:r>
          </w:p>
          <w:p w14:paraId="625B4A09" w14:textId="77777777" w:rsidR="000C02B1" w:rsidRPr="00C10158" w:rsidRDefault="000C02B1" w:rsidP="000C02B1">
            <w:pPr>
              <w:numPr>
                <w:ilvl w:val="3"/>
                <w:numId w:val="11"/>
              </w:numPr>
              <w:tabs>
                <w:tab w:val="left" w:pos="3080"/>
              </w:tabs>
              <w:rPr>
                <w:rFonts w:ascii="Open Sans" w:eastAsia="Arial" w:hAnsi="Open Sans" w:cs="Open Sans"/>
                <w:sz w:val="22"/>
                <w:szCs w:val="22"/>
              </w:rPr>
            </w:pPr>
            <w:r w:rsidRPr="00C10158">
              <w:rPr>
                <w:rFonts w:ascii="Open Sans" w:eastAsia="Arial" w:hAnsi="Open Sans" w:cs="Open Sans"/>
                <w:sz w:val="22"/>
                <w:szCs w:val="22"/>
              </w:rPr>
              <w:t>Children from birth to eight years old are especially at risk</w:t>
            </w:r>
          </w:p>
          <w:p w14:paraId="63341FF9" w14:textId="77777777" w:rsidR="000C02B1" w:rsidRPr="00C10158" w:rsidRDefault="000C02B1" w:rsidP="000C02B1">
            <w:pPr>
              <w:pStyle w:val="ListParagraph"/>
              <w:numPr>
                <w:ilvl w:val="3"/>
                <w:numId w:val="11"/>
              </w:numPr>
              <w:rPr>
                <w:rFonts w:ascii="Open Sans" w:eastAsiaTheme="minorEastAsia" w:hAnsi="Open Sans" w:cs="Open Sans"/>
                <w:sz w:val="22"/>
                <w:szCs w:val="22"/>
              </w:rPr>
            </w:pPr>
            <w:r w:rsidRPr="00C10158">
              <w:rPr>
                <w:rFonts w:ascii="Open Sans" w:eastAsia="Arial" w:hAnsi="Open Sans" w:cs="Open Sans"/>
                <w:sz w:val="22"/>
                <w:szCs w:val="22"/>
              </w:rPr>
              <w:t>Remember that children</w:t>
            </w:r>
          </w:p>
          <w:p w14:paraId="61BB7217" w14:textId="77777777" w:rsidR="000C02B1" w:rsidRPr="00C10158" w:rsidRDefault="000C02B1" w:rsidP="000C02B1">
            <w:pPr>
              <w:pStyle w:val="ListParagraph"/>
              <w:numPr>
                <w:ilvl w:val="4"/>
                <w:numId w:val="11"/>
              </w:numPr>
              <w:rPr>
                <w:rFonts w:ascii="Open Sans" w:eastAsiaTheme="minorEastAsia" w:hAnsi="Open Sans" w:cs="Open Sans"/>
                <w:sz w:val="22"/>
                <w:szCs w:val="22"/>
              </w:rPr>
            </w:pPr>
            <w:r w:rsidRPr="00C10158">
              <w:rPr>
                <w:rFonts w:ascii="Open Sans" w:eastAsia="Arial" w:hAnsi="Open Sans" w:cs="Open Sans"/>
                <w:sz w:val="22"/>
                <w:szCs w:val="22"/>
              </w:rPr>
              <w:t>Usually interpret information literally</w:t>
            </w:r>
          </w:p>
          <w:p w14:paraId="6F14C600" w14:textId="77777777" w:rsidR="000C02B1" w:rsidRPr="00C10158" w:rsidRDefault="000C02B1" w:rsidP="000C02B1">
            <w:pPr>
              <w:numPr>
                <w:ilvl w:val="4"/>
                <w:numId w:val="11"/>
              </w:numPr>
              <w:tabs>
                <w:tab w:val="left" w:pos="3620"/>
              </w:tabs>
              <w:rPr>
                <w:rFonts w:ascii="Open Sans" w:eastAsia="Arial" w:hAnsi="Open Sans" w:cs="Open Sans"/>
                <w:sz w:val="22"/>
                <w:szCs w:val="22"/>
              </w:rPr>
            </w:pPr>
            <w:r w:rsidRPr="00C10158">
              <w:rPr>
                <w:rFonts w:ascii="Open Sans" w:eastAsia="Arial" w:hAnsi="Open Sans" w:cs="Open Sans"/>
                <w:sz w:val="22"/>
                <w:szCs w:val="22"/>
              </w:rPr>
              <w:t>Have limited attention spans</w:t>
            </w:r>
          </w:p>
          <w:p w14:paraId="0AFCF28D" w14:textId="77777777" w:rsidR="000C02B1" w:rsidRPr="00C10158" w:rsidRDefault="000C02B1" w:rsidP="000C02B1">
            <w:pPr>
              <w:numPr>
                <w:ilvl w:val="4"/>
                <w:numId w:val="11"/>
              </w:numPr>
              <w:tabs>
                <w:tab w:val="left" w:pos="3620"/>
              </w:tabs>
              <w:rPr>
                <w:rFonts w:ascii="Open Sans" w:eastAsia="Arial" w:hAnsi="Open Sans" w:cs="Open Sans"/>
                <w:sz w:val="22"/>
                <w:szCs w:val="22"/>
              </w:rPr>
            </w:pPr>
            <w:r w:rsidRPr="00C10158">
              <w:rPr>
                <w:rFonts w:ascii="Open Sans" w:eastAsia="Arial" w:hAnsi="Open Sans" w:cs="Open Sans"/>
                <w:sz w:val="22"/>
                <w:szCs w:val="22"/>
              </w:rPr>
              <w:t>Often fidget and interrupt, so remain flexible</w:t>
            </w:r>
          </w:p>
          <w:p w14:paraId="24F1CB23" w14:textId="77777777" w:rsidR="000C02B1" w:rsidRPr="00C10158" w:rsidRDefault="000C02B1" w:rsidP="000C02B1">
            <w:pPr>
              <w:numPr>
                <w:ilvl w:val="4"/>
                <w:numId w:val="11"/>
              </w:numPr>
              <w:tabs>
                <w:tab w:val="left" w:pos="3620"/>
              </w:tabs>
              <w:rPr>
                <w:rFonts w:ascii="Open Sans" w:eastAsia="Arial" w:hAnsi="Open Sans" w:cs="Open Sans"/>
                <w:sz w:val="22"/>
                <w:szCs w:val="22"/>
              </w:rPr>
            </w:pPr>
            <w:r w:rsidRPr="00C10158">
              <w:rPr>
                <w:rFonts w:ascii="Open Sans" w:eastAsia="Arial" w:hAnsi="Open Sans" w:cs="Open Sans"/>
                <w:sz w:val="22"/>
                <w:szCs w:val="22"/>
              </w:rPr>
              <w:t>Learn by doing, not listening</w:t>
            </w:r>
          </w:p>
          <w:p w14:paraId="6B0AD53B" w14:textId="77777777" w:rsidR="000C02B1" w:rsidRPr="00C10158" w:rsidRDefault="000C02B1" w:rsidP="000C02B1">
            <w:pPr>
              <w:numPr>
                <w:ilvl w:val="3"/>
                <w:numId w:val="11"/>
              </w:numPr>
              <w:tabs>
                <w:tab w:val="left" w:pos="3080"/>
              </w:tabs>
              <w:rPr>
                <w:rFonts w:ascii="Open Sans" w:eastAsia="Arial" w:hAnsi="Open Sans" w:cs="Open Sans"/>
                <w:sz w:val="22"/>
                <w:szCs w:val="22"/>
              </w:rPr>
            </w:pPr>
            <w:r w:rsidRPr="00C10158">
              <w:rPr>
                <w:rFonts w:ascii="Open Sans" w:eastAsia="Arial" w:hAnsi="Open Sans" w:cs="Open Sans"/>
                <w:sz w:val="22"/>
                <w:szCs w:val="22"/>
              </w:rPr>
              <w:lastRenderedPageBreak/>
              <w:t>Decide with the teachers in advance how to handle questions</w:t>
            </w:r>
          </w:p>
          <w:p w14:paraId="19A31845" w14:textId="77777777" w:rsidR="000C02B1" w:rsidRPr="00C10158" w:rsidRDefault="000C02B1" w:rsidP="000C02B1">
            <w:pPr>
              <w:numPr>
                <w:ilvl w:val="3"/>
                <w:numId w:val="11"/>
              </w:numPr>
              <w:tabs>
                <w:tab w:val="left" w:pos="3080"/>
              </w:tabs>
              <w:rPr>
                <w:rFonts w:ascii="Open Sans" w:eastAsia="Arial" w:hAnsi="Open Sans" w:cs="Open Sans"/>
                <w:sz w:val="22"/>
                <w:szCs w:val="22"/>
              </w:rPr>
            </w:pPr>
            <w:r w:rsidRPr="00C10158">
              <w:rPr>
                <w:rFonts w:ascii="Open Sans" w:eastAsia="Arial" w:hAnsi="Open Sans" w:cs="Open Sans"/>
                <w:sz w:val="22"/>
                <w:szCs w:val="22"/>
              </w:rPr>
              <w:t>Build rapport by speaking at the children’s eye level</w:t>
            </w:r>
          </w:p>
          <w:p w14:paraId="20E6CED5" w14:textId="77777777" w:rsidR="000C02B1" w:rsidRPr="00C10158" w:rsidRDefault="000C02B1" w:rsidP="000C02B1">
            <w:pPr>
              <w:numPr>
                <w:ilvl w:val="3"/>
                <w:numId w:val="11"/>
              </w:numPr>
              <w:tabs>
                <w:tab w:val="left" w:pos="3080"/>
              </w:tabs>
              <w:rPr>
                <w:rFonts w:ascii="Open Sans" w:eastAsia="Arial" w:hAnsi="Open Sans" w:cs="Open Sans"/>
                <w:sz w:val="22"/>
                <w:szCs w:val="22"/>
              </w:rPr>
            </w:pPr>
            <w:r w:rsidRPr="00C10158">
              <w:rPr>
                <w:rFonts w:ascii="Open Sans" w:eastAsia="Arial" w:hAnsi="Open Sans" w:cs="Open Sans"/>
                <w:sz w:val="22"/>
                <w:szCs w:val="22"/>
              </w:rPr>
              <w:t>Ask misbehaving children for help to provide redirection</w:t>
            </w:r>
          </w:p>
          <w:p w14:paraId="51998AF5" w14:textId="77777777" w:rsidR="000C02B1" w:rsidRPr="00C10158" w:rsidRDefault="000C02B1" w:rsidP="000C02B1">
            <w:pPr>
              <w:numPr>
                <w:ilvl w:val="3"/>
                <w:numId w:val="11"/>
              </w:numPr>
              <w:tabs>
                <w:tab w:val="left" w:pos="3080"/>
              </w:tabs>
              <w:rPr>
                <w:rFonts w:ascii="Open Sans" w:eastAsia="Arial" w:hAnsi="Open Sans" w:cs="Open Sans"/>
                <w:sz w:val="22"/>
                <w:szCs w:val="22"/>
              </w:rPr>
            </w:pPr>
            <w:r w:rsidRPr="00C10158">
              <w:rPr>
                <w:rFonts w:ascii="Open Sans" w:eastAsia="Arial" w:hAnsi="Open Sans" w:cs="Open Sans"/>
                <w:sz w:val="22"/>
                <w:szCs w:val="22"/>
              </w:rPr>
              <w:t>Communicate simple concepts using positive messages</w:t>
            </w:r>
          </w:p>
          <w:p w14:paraId="0A74C115" w14:textId="77777777" w:rsidR="000C02B1" w:rsidRPr="00C10158" w:rsidRDefault="000C02B1" w:rsidP="000C02B1">
            <w:pPr>
              <w:spacing w:line="11" w:lineRule="exact"/>
              <w:rPr>
                <w:rFonts w:ascii="Open Sans" w:eastAsia="Arial" w:hAnsi="Open Sans" w:cs="Open Sans"/>
                <w:sz w:val="22"/>
                <w:szCs w:val="22"/>
              </w:rPr>
            </w:pPr>
          </w:p>
          <w:p w14:paraId="3C200192" w14:textId="77777777" w:rsidR="000C02B1" w:rsidRPr="00C10158" w:rsidRDefault="000C02B1" w:rsidP="000C02B1">
            <w:pPr>
              <w:pStyle w:val="ListParagraph"/>
              <w:numPr>
                <w:ilvl w:val="3"/>
                <w:numId w:val="11"/>
              </w:numPr>
              <w:rPr>
                <w:rFonts w:ascii="Open Sans" w:eastAsiaTheme="minorEastAsia" w:hAnsi="Open Sans" w:cs="Open Sans"/>
                <w:sz w:val="22"/>
                <w:szCs w:val="22"/>
              </w:rPr>
            </w:pPr>
            <w:r w:rsidRPr="00C10158">
              <w:rPr>
                <w:rFonts w:ascii="Open Sans" w:eastAsia="Arial" w:hAnsi="Open Sans" w:cs="Open Sans"/>
                <w:sz w:val="22"/>
                <w:szCs w:val="22"/>
              </w:rPr>
              <w:t>Do not use fear as a teaching tactic</w:t>
            </w:r>
          </w:p>
          <w:p w14:paraId="32E907B2" w14:textId="77777777" w:rsidR="000C02B1" w:rsidRPr="00C10158" w:rsidRDefault="000C02B1" w:rsidP="000C02B1">
            <w:pPr>
              <w:pStyle w:val="ListParagraph"/>
              <w:numPr>
                <w:ilvl w:val="1"/>
                <w:numId w:val="11"/>
              </w:numPr>
              <w:rPr>
                <w:rFonts w:ascii="Open Sans" w:hAnsi="Open Sans" w:cs="Open Sans"/>
                <w:sz w:val="22"/>
                <w:szCs w:val="22"/>
              </w:rPr>
            </w:pPr>
            <w:r w:rsidRPr="00C10158">
              <w:rPr>
                <w:rFonts w:ascii="Open Sans" w:hAnsi="Open Sans" w:cs="Open Sans"/>
                <w:sz w:val="22"/>
                <w:szCs w:val="22"/>
              </w:rPr>
              <w:t>Presentation topics</w:t>
            </w:r>
          </w:p>
          <w:p w14:paraId="30D90059" w14:textId="77777777" w:rsidR="000C02B1" w:rsidRPr="00C10158" w:rsidRDefault="000C02B1" w:rsidP="000C02B1">
            <w:pPr>
              <w:pStyle w:val="ListParagraph"/>
              <w:numPr>
                <w:ilvl w:val="2"/>
                <w:numId w:val="11"/>
              </w:numPr>
              <w:rPr>
                <w:rFonts w:ascii="Open Sans" w:hAnsi="Open Sans" w:cs="Open Sans"/>
                <w:sz w:val="22"/>
                <w:szCs w:val="22"/>
              </w:rPr>
            </w:pPr>
            <w:r w:rsidRPr="00C10158">
              <w:rPr>
                <w:rFonts w:ascii="Open Sans" w:hAnsi="Open Sans" w:cs="Open Sans"/>
                <w:sz w:val="22"/>
                <w:szCs w:val="22"/>
              </w:rPr>
              <w:t>Stop, drop, and roll</w:t>
            </w:r>
          </w:p>
          <w:p w14:paraId="0FEF1127" w14:textId="77777777" w:rsidR="000C02B1" w:rsidRPr="00C10158" w:rsidRDefault="000C02B1" w:rsidP="000C02B1">
            <w:pPr>
              <w:numPr>
                <w:ilvl w:val="3"/>
                <w:numId w:val="11"/>
              </w:numPr>
              <w:tabs>
                <w:tab w:val="left" w:pos="3080"/>
              </w:tabs>
              <w:rPr>
                <w:rFonts w:ascii="Open Sans" w:eastAsia="Arial" w:hAnsi="Open Sans" w:cs="Open Sans"/>
                <w:sz w:val="22"/>
                <w:szCs w:val="22"/>
              </w:rPr>
            </w:pPr>
            <w:r w:rsidRPr="00C10158">
              <w:rPr>
                <w:rFonts w:ascii="Open Sans" w:eastAsia="Arial" w:hAnsi="Open Sans" w:cs="Open Sans"/>
                <w:sz w:val="22"/>
                <w:szCs w:val="22"/>
              </w:rPr>
              <w:t>Action to take if a person’s clothing catches on fire</w:t>
            </w:r>
          </w:p>
          <w:p w14:paraId="6171CF32" w14:textId="77777777" w:rsidR="000C02B1" w:rsidRPr="00C10158" w:rsidRDefault="000C02B1" w:rsidP="000C02B1">
            <w:pPr>
              <w:numPr>
                <w:ilvl w:val="3"/>
                <w:numId w:val="11"/>
              </w:numPr>
              <w:tabs>
                <w:tab w:val="left" w:pos="3080"/>
              </w:tabs>
              <w:rPr>
                <w:rFonts w:ascii="Open Sans" w:eastAsia="Arial" w:hAnsi="Open Sans" w:cs="Open Sans"/>
                <w:sz w:val="22"/>
                <w:szCs w:val="22"/>
              </w:rPr>
            </w:pPr>
            <w:r w:rsidRPr="00C10158">
              <w:rPr>
                <w:rFonts w:ascii="Open Sans" w:eastAsia="Arial" w:hAnsi="Open Sans" w:cs="Open Sans"/>
                <w:sz w:val="22"/>
                <w:szCs w:val="22"/>
              </w:rPr>
              <w:t>Demonstrate the proper techniques</w:t>
            </w:r>
          </w:p>
          <w:p w14:paraId="66269CAF" w14:textId="77777777" w:rsidR="000C02B1" w:rsidRPr="00C10158" w:rsidRDefault="000C02B1" w:rsidP="000C02B1">
            <w:pPr>
              <w:numPr>
                <w:ilvl w:val="3"/>
                <w:numId w:val="11"/>
              </w:numPr>
              <w:tabs>
                <w:tab w:val="left" w:pos="3080"/>
              </w:tabs>
              <w:rPr>
                <w:rFonts w:ascii="Open Sans" w:eastAsia="Arial" w:hAnsi="Open Sans" w:cs="Open Sans"/>
                <w:sz w:val="22"/>
                <w:szCs w:val="22"/>
              </w:rPr>
            </w:pPr>
            <w:r w:rsidRPr="00C10158">
              <w:rPr>
                <w:rFonts w:ascii="Open Sans" w:eastAsia="Arial" w:hAnsi="Open Sans" w:cs="Open Sans"/>
                <w:sz w:val="22"/>
                <w:szCs w:val="22"/>
              </w:rPr>
              <w:t>Invite the audience to perform the technique</w:t>
            </w:r>
          </w:p>
          <w:p w14:paraId="7255D883" w14:textId="77777777" w:rsidR="000C02B1" w:rsidRPr="00C10158" w:rsidRDefault="000C02B1" w:rsidP="000C02B1">
            <w:pPr>
              <w:numPr>
                <w:ilvl w:val="3"/>
                <w:numId w:val="11"/>
              </w:numPr>
              <w:tabs>
                <w:tab w:val="left" w:pos="3080"/>
              </w:tabs>
              <w:spacing w:line="237" w:lineRule="auto"/>
              <w:rPr>
                <w:rFonts w:ascii="Open Sans" w:eastAsia="Arial" w:hAnsi="Open Sans" w:cs="Open Sans"/>
                <w:sz w:val="22"/>
                <w:szCs w:val="22"/>
              </w:rPr>
            </w:pPr>
            <w:r w:rsidRPr="00C10158">
              <w:rPr>
                <w:rFonts w:ascii="Open Sans" w:eastAsia="Arial" w:hAnsi="Open Sans" w:cs="Open Sans"/>
                <w:sz w:val="22"/>
                <w:szCs w:val="22"/>
              </w:rPr>
              <w:t>Emphasize that a bystander may need to</w:t>
            </w:r>
          </w:p>
          <w:p w14:paraId="62600BDB" w14:textId="77777777" w:rsidR="000C02B1" w:rsidRPr="00C10158" w:rsidRDefault="000C02B1" w:rsidP="000C02B1">
            <w:pPr>
              <w:numPr>
                <w:ilvl w:val="4"/>
                <w:numId w:val="11"/>
              </w:numPr>
              <w:tabs>
                <w:tab w:val="left" w:pos="3620"/>
              </w:tabs>
              <w:rPr>
                <w:rFonts w:ascii="Open Sans" w:eastAsia="Arial" w:hAnsi="Open Sans" w:cs="Open Sans"/>
                <w:sz w:val="22"/>
                <w:szCs w:val="22"/>
              </w:rPr>
            </w:pPr>
            <w:r w:rsidRPr="00C10158">
              <w:rPr>
                <w:rFonts w:ascii="Open Sans" w:eastAsia="Arial" w:hAnsi="Open Sans" w:cs="Open Sans"/>
                <w:sz w:val="22"/>
                <w:szCs w:val="22"/>
              </w:rPr>
              <w:t>Help the person drop to the ground</w:t>
            </w:r>
          </w:p>
          <w:p w14:paraId="19B3AA8D" w14:textId="77777777" w:rsidR="000C02B1" w:rsidRPr="00C10158" w:rsidRDefault="000C02B1" w:rsidP="000C02B1">
            <w:pPr>
              <w:spacing w:line="10" w:lineRule="exact"/>
              <w:rPr>
                <w:rFonts w:ascii="Open Sans" w:eastAsia="Arial" w:hAnsi="Open Sans" w:cs="Open Sans"/>
                <w:sz w:val="22"/>
                <w:szCs w:val="22"/>
              </w:rPr>
            </w:pPr>
          </w:p>
          <w:p w14:paraId="1CA29C78" w14:textId="77777777" w:rsidR="000C02B1" w:rsidRPr="00C10158" w:rsidRDefault="000C02B1" w:rsidP="000C02B1">
            <w:pPr>
              <w:numPr>
                <w:ilvl w:val="4"/>
                <w:numId w:val="11"/>
              </w:numPr>
              <w:tabs>
                <w:tab w:val="left" w:pos="3620"/>
              </w:tabs>
              <w:spacing w:line="235" w:lineRule="auto"/>
              <w:ind w:right="60"/>
              <w:rPr>
                <w:rFonts w:ascii="Open Sans" w:eastAsia="Arial" w:hAnsi="Open Sans" w:cs="Open Sans"/>
                <w:sz w:val="22"/>
                <w:szCs w:val="22"/>
              </w:rPr>
            </w:pPr>
            <w:r w:rsidRPr="00C10158">
              <w:rPr>
                <w:rFonts w:ascii="Open Sans" w:eastAsia="Arial" w:hAnsi="Open Sans" w:cs="Open Sans"/>
                <w:sz w:val="22"/>
                <w:szCs w:val="22"/>
              </w:rPr>
              <w:t>Smother the fire with nearby items such as coats, rugs, or blankets</w:t>
            </w:r>
          </w:p>
          <w:p w14:paraId="255978BE" w14:textId="77777777" w:rsidR="000C02B1" w:rsidRPr="00C10158" w:rsidRDefault="000C02B1" w:rsidP="000C02B1">
            <w:pPr>
              <w:numPr>
                <w:ilvl w:val="2"/>
                <w:numId w:val="11"/>
              </w:numPr>
              <w:tabs>
                <w:tab w:val="left" w:pos="2720"/>
              </w:tabs>
              <w:rPr>
                <w:rFonts w:ascii="Open Sans" w:eastAsia="Arial" w:hAnsi="Open Sans" w:cs="Open Sans"/>
                <w:sz w:val="22"/>
                <w:szCs w:val="22"/>
              </w:rPr>
            </w:pPr>
            <w:r w:rsidRPr="00C10158">
              <w:rPr>
                <w:rFonts w:ascii="Open Sans" w:eastAsia="Arial" w:hAnsi="Open Sans" w:cs="Open Sans"/>
                <w:sz w:val="22"/>
                <w:szCs w:val="22"/>
              </w:rPr>
              <w:t>Home safety</w:t>
            </w:r>
          </w:p>
          <w:p w14:paraId="7479DFFF" w14:textId="77777777" w:rsidR="000C02B1" w:rsidRPr="00C10158" w:rsidRDefault="000C02B1" w:rsidP="000C02B1">
            <w:pPr>
              <w:numPr>
                <w:ilvl w:val="3"/>
                <w:numId w:val="11"/>
              </w:numPr>
              <w:tabs>
                <w:tab w:val="left" w:pos="3080"/>
              </w:tabs>
              <w:rPr>
                <w:rFonts w:ascii="Open Sans" w:eastAsia="Arial" w:hAnsi="Open Sans" w:cs="Open Sans"/>
                <w:sz w:val="22"/>
                <w:szCs w:val="22"/>
              </w:rPr>
            </w:pPr>
            <w:r w:rsidRPr="00C10158">
              <w:rPr>
                <w:rFonts w:ascii="Open Sans" w:eastAsia="Arial" w:hAnsi="Open Sans" w:cs="Open Sans"/>
                <w:sz w:val="22"/>
                <w:szCs w:val="22"/>
              </w:rPr>
              <w:t>Persuade the audience to make safety a way of life</w:t>
            </w:r>
          </w:p>
          <w:p w14:paraId="029324B7" w14:textId="77777777" w:rsidR="000C02B1" w:rsidRPr="00C10158" w:rsidRDefault="000C02B1" w:rsidP="000C02B1">
            <w:pPr>
              <w:numPr>
                <w:ilvl w:val="3"/>
                <w:numId w:val="11"/>
              </w:numPr>
              <w:tabs>
                <w:tab w:val="left" w:pos="3080"/>
              </w:tabs>
              <w:rPr>
                <w:rFonts w:ascii="Open Sans" w:eastAsia="Arial" w:hAnsi="Open Sans" w:cs="Open Sans"/>
                <w:sz w:val="22"/>
                <w:szCs w:val="22"/>
              </w:rPr>
            </w:pPr>
            <w:r w:rsidRPr="00C10158">
              <w:rPr>
                <w:rFonts w:ascii="Open Sans" w:eastAsia="Arial" w:hAnsi="Open Sans" w:cs="Open Sans"/>
                <w:sz w:val="22"/>
                <w:szCs w:val="22"/>
              </w:rPr>
              <w:t>Promote the following</w:t>
            </w:r>
          </w:p>
          <w:p w14:paraId="61F42352" w14:textId="77777777" w:rsidR="000C02B1" w:rsidRPr="00C10158" w:rsidRDefault="000C02B1" w:rsidP="000C02B1">
            <w:pPr>
              <w:numPr>
                <w:ilvl w:val="4"/>
                <w:numId w:val="11"/>
              </w:numPr>
              <w:tabs>
                <w:tab w:val="left" w:pos="3620"/>
              </w:tabs>
              <w:rPr>
                <w:rFonts w:ascii="Open Sans" w:eastAsia="Arial" w:hAnsi="Open Sans" w:cs="Open Sans"/>
                <w:sz w:val="22"/>
                <w:szCs w:val="22"/>
              </w:rPr>
            </w:pPr>
            <w:r w:rsidRPr="00C10158">
              <w:rPr>
                <w:rFonts w:ascii="Open Sans" w:eastAsia="Arial" w:hAnsi="Open Sans" w:cs="Open Sans"/>
                <w:sz w:val="22"/>
                <w:szCs w:val="22"/>
              </w:rPr>
              <w:t>Escape plans</w:t>
            </w:r>
          </w:p>
          <w:p w14:paraId="6DFBEC63" w14:textId="77777777" w:rsidR="000C02B1" w:rsidRPr="00C10158" w:rsidRDefault="000C02B1" w:rsidP="000C02B1">
            <w:pPr>
              <w:numPr>
                <w:ilvl w:val="4"/>
                <w:numId w:val="11"/>
              </w:numPr>
              <w:tabs>
                <w:tab w:val="left" w:pos="3620"/>
              </w:tabs>
              <w:rPr>
                <w:rFonts w:ascii="Open Sans" w:eastAsia="Arial" w:hAnsi="Open Sans" w:cs="Open Sans"/>
                <w:sz w:val="22"/>
                <w:szCs w:val="22"/>
              </w:rPr>
            </w:pPr>
            <w:r w:rsidRPr="00C10158">
              <w:rPr>
                <w:rFonts w:ascii="Open Sans" w:eastAsia="Arial" w:hAnsi="Open Sans" w:cs="Open Sans"/>
                <w:sz w:val="22"/>
                <w:szCs w:val="22"/>
              </w:rPr>
              <w:t>Exit Drills in the Home (EDITH) program</w:t>
            </w:r>
          </w:p>
          <w:p w14:paraId="74A87C83" w14:textId="77777777" w:rsidR="000C02B1" w:rsidRPr="00C10158" w:rsidRDefault="000C02B1" w:rsidP="000C02B1">
            <w:pPr>
              <w:numPr>
                <w:ilvl w:val="4"/>
                <w:numId w:val="11"/>
              </w:numPr>
              <w:tabs>
                <w:tab w:val="left" w:pos="3620"/>
              </w:tabs>
              <w:rPr>
                <w:rFonts w:ascii="Open Sans" w:eastAsia="Arial" w:hAnsi="Open Sans" w:cs="Open Sans"/>
                <w:sz w:val="22"/>
                <w:szCs w:val="22"/>
              </w:rPr>
            </w:pPr>
            <w:r w:rsidRPr="00C10158">
              <w:rPr>
                <w:rFonts w:ascii="Open Sans" w:eastAsia="Arial" w:hAnsi="Open Sans" w:cs="Open Sans"/>
                <w:sz w:val="22"/>
                <w:szCs w:val="22"/>
              </w:rPr>
              <w:t>Other similar safety efforts</w:t>
            </w:r>
          </w:p>
          <w:p w14:paraId="7EBD92D1" w14:textId="77777777" w:rsidR="000C02B1" w:rsidRPr="00C10158" w:rsidRDefault="000C02B1" w:rsidP="000C02B1">
            <w:pPr>
              <w:numPr>
                <w:ilvl w:val="3"/>
                <w:numId w:val="11"/>
              </w:numPr>
              <w:tabs>
                <w:tab w:val="left" w:pos="3080"/>
              </w:tabs>
              <w:rPr>
                <w:rFonts w:ascii="Open Sans" w:eastAsia="Arial" w:hAnsi="Open Sans" w:cs="Open Sans"/>
                <w:sz w:val="22"/>
                <w:szCs w:val="22"/>
              </w:rPr>
            </w:pPr>
            <w:r w:rsidRPr="00C10158">
              <w:rPr>
                <w:rFonts w:ascii="Open Sans" w:eastAsia="Arial" w:hAnsi="Open Sans" w:cs="Open Sans"/>
                <w:sz w:val="22"/>
                <w:szCs w:val="22"/>
              </w:rPr>
              <w:t>Communicate fire and safety rules</w:t>
            </w:r>
          </w:p>
          <w:p w14:paraId="49B6450D" w14:textId="77777777" w:rsidR="000C02B1" w:rsidRPr="00C10158" w:rsidRDefault="000C02B1" w:rsidP="000C02B1">
            <w:pPr>
              <w:numPr>
                <w:ilvl w:val="4"/>
                <w:numId w:val="11"/>
              </w:numPr>
              <w:tabs>
                <w:tab w:val="left" w:pos="3620"/>
              </w:tabs>
              <w:rPr>
                <w:rFonts w:ascii="Open Sans" w:eastAsia="Arial" w:hAnsi="Open Sans" w:cs="Open Sans"/>
                <w:sz w:val="22"/>
                <w:szCs w:val="22"/>
              </w:rPr>
            </w:pPr>
            <w:r w:rsidRPr="00C10158">
              <w:rPr>
                <w:rFonts w:ascii="Open Sans" w:eastAsia="Arial" w:hAnsi="Open Sans" w:cs="Open Sans"/>
                <w:sz w:val="22"/>
                <w:szCs w:val="22"/>
              </w:rPr>
              <w:t>Keep bedroom doors closed while sleeping</w:t>
            </w:r>
          </w:p>
          <w:p w14:paraId="7083D791" w14:textId="77777777" w:rsidR="000C02B1" w:rsidRPr="00C10158" w:rsidRDefault="000C02B1" w:rsidP="000C02B1">
            <w:pPr>
              <w:numPr>
                <w:ilvl w:val="4"/>
                <w:numId w:val="11"/>
              </w:numPr>
              <w:tabs>
                <w:tab w:val="left" w:pos="3620"/>
              </w:tabs>
              <w:rPr>
                <w:rFonts w:ascii="Open Sans" w:eastAsia="Arial" w:hAnsi="Open Sans" w:cs="Open Sans"/>
                <w:sz w:val="22"/>
                <w:szCs w:val="22"/>
              </w:rPr>
            </w:pPr>
            <w:r w:rsidRPr="00C10158">
              <w:rPr>
                <w:rFonts w:ascii="Open Sans" w:eastAsia="Arial" w:hAnsi="Open Sans" w:cs="Open Sans"/>
                <w:sz w:val="22"/>
                <w:szCs w:val="22"/>
              </w:rPr>
              <w:t>Have two emergency exits from every room</w:t>
            </w:r>
          </w:p>
          <w:p w14:paraId="0CF1B955" w14:textId="77777777" w:rsidR="000C02B1" w:rsidRPr="00C10158" w:rsidRDefault="000C02B1" w:rsidP="000C02B1">
            <w:pPr>
              <w:numPr>
                <w:ilvl w:val="4"/>
                <w:numId w:val="11"/>
              </w:numPr>
              <w:tabs>
                <w:tab w:val="left" w:pos="3620"/>
              </w:tabs>
              <w:rPr>
                <w:rFonts w:ascii="Open Sans" w:eastAsia="Arial" w:hAnsi="Open Sans" w:cs="Open Sans"/>
                <w:sz w:val="22"/>
                <w:szCs w:val="22"/>
              </w:rPr>
            </w:pPr>
            <w:r w:rsidRPr="00C10158">
              <w:rPr>
                <w:rFonts w:ascii="Open Sans" w:eastAsia="Arial" w:hAnsi="Open Sans" w:cs="Open Sans"/>
                <w:sz w:val="22"/>
                <w:szCs w:val="22"/>
              </w:rPr>
              <w:t>Ensure that windows can be easily opened</w:t>
            </w:r>
          </w:p>
          <w:p w14:paraId="305FBBD6" w14:textId="77777777" w:rsidR="000C02B1" w:rsidRPr="00C10158" w:rsidRDefault="000C02B1" w:rsidP="000C02B1">
            <w:pPr>
              <w:spacing w:line="11" w:lineRule="exact"/>
              <w:rPr>
                <w:rFonts w:ascii="Open Sans" w:eastAsia="Arial" w:hAnsi="Open Sans" w:cs="Open Sans"/>
                <w:sz w:val="22"/>
                <w:szCs w:val="22"/>
              </w:rPr>
            </w:pPr>
          </w:p>
          <w:p w14:paraId="63B5BEEE" w14:textId="77777777" w:rsidR="000C02B1" w:rsidRPr="00C10158" w:rsidRDefault="000C02B1" w:rsidP="000C02B1">
            <w:pPr>
              <w:numPr>
                <w:ilvl w:val="4"/>
                <w:numId w:val="11"/>
              </w:numPr>
              <w:tabs>
                <w:tab w:val="left" w:pos="3620"/>
              </w:tabs>
              <w:spacing w:line="235" w:lineRule="auto"/>
              <w:ind w:right="480"/>
              <w:rPr>
                <w:rFonts w:ascii="Open Sans" w:eastAsia="Arial" w:hAnsi="Open Sans" w:cs="Open Sans"/>
                <w:sz w:val="22"/>
                <w:szCs w:val="22"/>
              </w:rPr>
            </w:pPr>
            <w:r w:rsidRPr="00C10158">
              <w:rPr>
                <w:rFonts w:ascii="Open Sans" w:eastAsia="Arial" w:hAnsi="Open Sans" w:cs="Open Sans"/>
                <w:sz w:val="22"/>
                <w:szCs w:val="22"/>
              </w:rPr>
              <w:t>Train children to use fire escape ladders, especially in multi-story dwellings</w:t>
            </w:r>
          </w:p>
          <w:p w14:paraId="4E6AA785" w14:textId="77777777" w:rsidR="000C02B1" w:rsidRPr="00C10158" w:rsidRDefault="000C02B1" w:rsidP="000C02B1">
            <w:pPr>
              <w:spacing w:line="11" w:lineRule="exact"/>
              <w:rPr>
                <w:rFonts w:ascii="Open Sans" w:eastAsia="Arial" w:hAnsi="Open Sans" w:cs="Open Sans"/>
                <w:sz w:val="22"/>
                <w:szCs w:val="22"/>
              </w:rPr>
            </w:pPr>
          </w:p>
          <w:p w14:paraId="6CA98B34" w14:textId="77777777" w:rsidR="000C02B1" w:rsidRPr="00C10158" w:rsidRDefault="000C02B1" w:rsidP="000C02B1">
            <w:pPr>
              <w:numPr>
                <w:ilvl w:val="4"/>
                <w:numId w:val="11"/>
              </w:numPr>
              <w:tabs>
                <w:tab w:val="left" w:pos="3620"/>
              </w:tabs>
              <w:spacing w:line="235" w:lineRule="auto"/>
              <w:ind w:right="120"/>
              <w:rPr>
                <w:rFonts w:ascii="Open Sans" w:eastAsia="Arial" w:hAnsi="Open Sans" w:cs="Open Sans"/>
                <w:sz w:val="22"/>
                <w:szCs w:val="22"/>
              </w:rPr>
            </w:pPr>
            <w:r w:rsidRPr="00C10158">
              <w:rPr>
                <w:rFonts w:ascii="Open Sans" w:eastAsia="Arial" w:hAnsi="Open Sans" w:cs="Open Sans"/>
                <w:sz w:val="22"/>
                <w:szCs w:val="22"/>
              </w:rPr>
              <w:t>Roll out of bed to the floor if awakened by a smoke alarm signal</w:t>
            </w:r>
          </w:p>
          <w:p w14:paraId="3F4E4DB1" w14:textId="77777777" w:rsidR="000C02B1" w:rsidRPr="00C10158" w:rsidRDefault="000C02B1" w:rsidP="000C02B1">
            <w:pPr>
              <w:numPr>
                <w:ilvl w:val="4"/>
                <w:numId w:val="11"/>
              </w:numPr>
              <w:tabs>
                <w:tab w:val="left" w:pos="3620"/>
              </w:tabs>
              <w:rPr>
                <w:rFonts w:ascii="Open Sans" w:eastAsia="Arial" w:hAnsi="Open Sans" w:cs="Open Sans"/>
                <w:sz w:val="22"/>
                <w:szCs w:val="22"/>
              </w:rPr>
            </w:pPr>
            <w:r w:rsidRPr="00C10158">
              <w:rPr>
                <w:rFonts w:ascii="Open Sans" w:eastAsia="Arial" w:hAnsi="Open Sans" w:cs="Open Sans"/>
                <w:sz w:val="22"/>
                <w:szCs w:val="22"/>
              </w:rPr>
              <w:t>Stay low to avoid heated gases that rise</w:t>
            </w:r>
          </w:p>
          <w:p w14:paraId="3A074642" w14:textId="77777777" w:rsidR="000C02B1" w:rsidRPr="00C10158" w:rsidRDefault="000C02B1" w:rsidP="000C02B1">
            <w:pPr>
              <w:pStyle w:val="ListParagraph"/>
              <w:numPr>
                <w:ilvl w:val="4"/>
                <w:numId w:val="11"/>
              </w:numPr>
              <w:rPr>
                <w:rFonts w:ascii="Open Sans" w:eastAsiaTheme="minorEastAsia" w:hAnsi="Open Sans" w:cs="Open Sans"/>
                <w:sz w:val="22"/>
                <w:szCs w:val="22"/>
              </w:rPr>
            </w:pPr>
            <w:r w:rsidRPr="00C10158">
              <w:rPr>
                <w:rFonts w:ascii="Open Sans" w:eastAsia="Arial" w:hAnsi="Open Sans" w:cs="Open Sans"/>
                <w:sz w:val="22"/>
                <w:szCs w:val="22"/>
              </w:rPr>
              <w:lastRenderedPageBreak/>
              <w:t>Crawl to the door, feel it with the back of your hand, use the window for escape if it is warm or hot to the touch</w:t>
            </w:r>
          </w:p>
          <w:p w14:paraId="441F2C57" w14:textId="77777777" w:rsidR="000C02B1" w:rsidRPr="00C10158" w:rsidRDefault="000C02B1" w:rsidP="000C02B1">
            <w:pPr>
              <w:numPr>
                <w:ilvl w:val="4"/>
                <w:numId w:val="11"/>
              </w:numPr>
              <w:tabs>
                <w:tab w:val="left" w:pos="3620"/>
              </w:tabs>
              <w:rPr>
                <w:rFonts w:ascii="Open Sans" w:eastAsia="Arial" w:hAnsi="Open Sans" w:cs="Open Sans"/>
                <w:sz w:val="22"/>
                <w:szCs w:val="22"/>
              </w:rPr>
            </w:pPr>
            <w:r w:rsidRPr="00C10158">
              <w:rPr>
                <w:rFonts w:ascii="Open Sans" w:eastAsia="Arial" w:hAnsi="Open Sans" w:cs="Open Sans"/>
                <w:sz w:val="22"/>
                <w:szCs w:val="22"/>
              </w:rPr>
              <w:t>Establish a meeting place outside of the home</w:t>
            </w:r>
          </w:p>
          <w:p w14:paraId="7AF4E1B0" w14:textId="77777777" w:rsidR="000C02B1" w:rsidRPr="00C10158" w:rsidRDefault="000C02B1" w:rsidP="000C02B1">
            <w:pPr>
              <w:numPr>
                <w:ilvl w:val="4"/>
                <w:numId w:val="11"/>
              </w:numPr>
              <w:tabs>
                <w:tab w:val="left" w:pos="3620"/>
              </w:tabs>
              <w:rPr>
                <w:rFonts w:ascii="Open Sans" w:eastAsia="Arial" w:hAnsi="Open Sans" w:cs="Open Sans"/>
                <w:sz w:val="22"/>
                <w:szCs w:val="22"/>
              </w:rPr>
            </w:pPr>
            <w:r w:rsidRPr="00C10158">
              <w:rPr>
                <w:rFonts w:ascii="Open Sans" w:eastAsia="Arial" w:hAnsi="Open Sans" w:cs="Open Sans"/>
                <w:sz w:val="22"/>
                <w:szCs w:val="22"/>
              </w:rPr>
              <w:t>NEVER reenter the home after successfully exiting</w:t>
            </w:r>
          </w:p>
          <w:p w14:paraId="1F832635" w14:textId="77777777" w:rsidR="000C02B1" w:rsidRPr="00C10158" w:rsidRDefault="000C02B1" w:rsidP="000C02B1">
            <w:pPr>
              <w:spacing w:line="10" w:lineRule="exact"/>
              <w:rPr>
                <w:rFonts w:ascii="Open Sans" w:eastAsia="Arial" w:hAnsi="Open Sans" w:cs="Open Sans"/>
                <w:sz w:val="22"/>
                <w:szCs w:val="22"/>
              </w:rPr>
            </w:pPr>
          </w:p>
          <w:p w14:paraId="055D901B" w14:textId="77777777" w:rsidR="000C02B1" w:rsidRPr="00C10158" w:rsidRDefault="000C02B1" w:rsidP="000C02B1">
            <w:pPr>
              <w:numPr>
                <w:ilvl w:val="4"/>
                <w:numId w:val="11"/>
              </w:numPr>
              <w:tabs>
                <w:tab w:val="left" w:pos="3620"/>
              </w:tabs>
              <w:spacing w:line="235" w:lineRule="auto"/>
              <w:ind w:right="920"/>
              <w:rPr>
                <w:rFonts w:ascii="Open Sans" w:eastAsia="Arial" w:hAnsi="Open Sans" w:cs="Open Sans"/>
                <w:sz w:val="22"/>
                <w:szCs w:val="22"/>
              </w:rPr>
            </w:pPr>
            <w:r w:rsidRPr="00C10158">
              <w:rPr>
                <w:rFonts w:ascii="Open Sans" w:eastAsia="Arial" w:hAnsi="Open Sans" w:cs="Open Sans"/>
                <w:sz w:val="22"/>
                <w:szCs w:val="22"/>
              </w:rPr>
              <w:t>Call the fire department from a cellular phone or a neighbor’s house</w:t>
            </w:r>
          </w:p>
          <w:p w14:paraId="716E0EE8" w14:textId="77777777" w:rsidR="000C02B1" w:rsidRPr="00C10158" w:rsidRDefault="000C02B1" w:rsidP="000C02B1">
            <w:pPr>
              <w:numPr>
                <w:ilvl w:val="4"/>
                <w:numId w:val="11"/>
              </w:numPr>
              <w:tabs>
                <w:tab w:val="left" w:pos="3620"/>
              </w:tabs>
              <w:rPr>
                <w:rFonts w:ascii="Open Sans" w:eastAsia="Arial" w:hAnsi="Open Sans" w:cs="Open Sans"/>
                <w:sz w:val="22"/>
                <w:szCs w:val="22"/>
              </w:rPr>
            </w:pPr>
            <w:r w:rsidRPr="00C10158">
              <w:rPr>
                <w:rFonts w:ascii="Open Sans" w:eastAsia="Arial" w:hAnsi="Open Sans" w:cs="Open Sans"/>
                <w:sz w:val="22"/>
                <w:szCs w:val="22"/>
              </w:rPr>
              <w:t>Use candles with caution</w:t>
            </w:r>
          </w:p>
          <w:p w14:paraId="263ED5D7" w14:textId="77777777" w:rsidR="000C02B1" w:rsidRPr="00C10158" w:rsidRDefault="000C02B1" w:rsidP="000C02B1">
            <w:pPr>
              <w:pStyle w:val="ListParagraph"/>
              <w:numPr>
                <w:ilvl w:val="5"/>
                <w:numId w:val="11"/>
              </w:numPr>
              <w:rPr>
                <w:rFonts w:ascii="Open Sans" w:eastAsiaTheme="minorEastAsia" w:hAnsi="Open Sans" w:cs="Open Sans"/>
                <w:sz w:val="22"/>
                <w:szCs w:val="22"/>
              </w:rPr>
            </w:pPr>
            <w:r w:rsidRPr="00C10158">
              <w:rPr>
                <w:rFonts w:ascii="Open Sans" w:eastAsia="Arial" w:hAnsi="Open Sans" w:cs="Open Sans"/>
                <w:sz w:val="22"/>
                <w:szCs w:val="22"/>
              </w:rPr>
              <w:t>Place candles on heat-resistant surfaces</w:t>
            </w:r>
          </w:p>
          <w:p w14:paraId="539E60D0" w14:textId="77777777" w:rsidR="000C02B1" w:rsidRPr="00C10158" w:rsidRDefault="000C02B1" w:rsidP="000C02B1">
            <w:pPr>
              <w:pStyle w:val="ListParagraph"/>
              <w:numPr>
                <w:ilvl w:val="5"/>
                <w:numId w:val="11"/>
              </w:numPr>
              <w:rPr>
                <w:rFonts w:ascii="Open Sans" w:eastAsiaTheme="minorEastAsia" w:hAnsi="Open Sans" w:cs="Open Sans"/>
                <w:sz w:val="22"/>
                <w:szCs w:val="22"/>
              </w:rPr>
            </w:pPr>
            <w:r w:rsidRPr="00C10158">
              <w:rPr>
                <w:rFonts w:ascii="Open Sans" w:eastAsia="Arial" w:hAnsi="Open Sans" w:cs="Open Sans"/>
                <w:sz w:val="22"/>
                <w:szCs w:val="22"/>
              </w:rPr>
              <w:t>Always use a candle holder</w:t>
            </w:r>
          </w:p>
          <w:p w14:paraId="7DF4DEE1" w14:textId="77777777" w:rsidR="000C02B1" w:rsidRPr="00C10158" w:rsidRDefault="000C02B1" w:rsidP="000C02B1">
            <w:pPr>
              <w:pStyle w:val="ListParagraph"/>
              <w:numPr>
                <w:ilvl w:val="2"/>
                <w:numId w:val="11"/>
              </w:numPr>
              <w:rPr>
                <w:rFonts w:ascii="Open Sans" w:hAnsi="Open Sans" w:cs="Open Sans"/>
                <w:sz w:val="22"/>
                <w:szCs w:val="22"/>
              </w:rPr>
            </w:pPr>
            <w:r w:rsidRPr="00C10158">
              <w:rPr>
                <w:rFonts w:ascii="Open Sans" w:hAnsi="Open Sans" w:cs="Open Sans"/>
                <w:sz w:val="22"/>
                <w:szCs w:val="22"/>
              </w:rPr>
              <w:t>Smoke alarms</w:t>
            </w:r>
          </w:p>
          <w:p w14:paraId="36175D58" w14:textId="77777777" w:rsidR="000C02B1" w:rsidRPr="00C10158" w:rsidRDefault="000C02B1" w:rsidP="000C02B1">
            <w:pPr>
              <w:pStyle w:val="ListParagraph"/>
              <w:numPr>
                <w:ilvl w:val="3"/>
                <w:numId w:val="11"/>
              </w:numPr>
              <w:rPr>
                <w:rFonts w:ascii="Open Sans" w:eastAsiaTheme="minorEastAsia" w:hAnsi="Open Sans" w:cs="Open Sans"/>
                <w:sz w:val="22"/>
                <w:szCs w:val="22"/>
              </w:rPr>
            </w:pPr>
            <w:r w:rsidRPr="00C10158">
              <w:rPr>
                <w:rFonts w:ascii="Open Sans" w:eastAsia="Arial" w:hAnsi="Open Sans" w:cs="Open Sans"/>
                <w:sz w:val="22"/>
                <w:szCs w:val="22"/>
              </w:rPr>
              <w:t>May be battery-operated or a part of a security alarm system</w:t>
            </w:r>
          </w:p>
          <w:p w14:paraId="3964B955" w14:textId="77777777" w:rsidR="000C02B1" w:rsidRPr="00C10158" w:rsidRDefault="000C02B1" w:rsidP="000C02B1">
            <w:pPr>
              <w:numPr>
                <w:ilvl w:val="3"/>
                <w:numId w:val="11"/>
              </w:numPr>
              <w:tabs>
                <w:tab w:val="left" w:pos="3080"/>
              </w:tabs>
              <w:rPr>
                <w:rFonts w:ascii="Open Sans" w:eastAsia="Arial" w:hAnsi="Open Sans" w:cs="Open Sans"/>
                <w:sz w:val="22"/>
                <w:szCs w:val="22"/>
              </w:rPr>
            </w:pPr>
            <w:r w:rsidRPr="00C10158">
              <w:rPr>
                <w:rFonts w:ascii="Open Sans" w:eastAsia="Arial" w:hAnsi="Open Sans" w:cs="Open Sans"/>
                <w:sz w:val="22"/>
                <w:szCs w:val="22"/>
              </w:rPr>
              <w:t>Recommended placement includes</w:t>
            </w:r>
          </w:p>
          <w:p w14:paraId="6826CCD7" w14:textId="77777777" w:rsidR="000C02B1" w:rsidRPr="00C10158" w:rsidRDefault="000C02B1" w:rsidP="000C02B1">
            <w:pPr>
              <w:pStyle w:val="ListParagraph"/>
              <w:numPr>
                <w:ilvl w:val="4"/>
                <w:numId w:val="11"/>
              </w:numPr>
              <w:rPr>
                <w:rFonts w:ascii="Open Sans" w:eastAsiaTheme="minorEastAsia" w:hAnsi="Open Sans" w:cs="Open Sans"/>
                <w:sz w:val="22"/>
                <w:szCs w:val="22"/>
              </w:rPr>
            </w:pPr>
            <w:r w:rsidRPr="00C10158">
              <w:rPr>
                <w:rFonts w:ascii="Open Sans" w:eastAsia="Arial" w:hAnsi="Open Sans" w:cs="Open Sans"/>
                <w:sz w:val="22"/>
                <w:szCs w:val="22"/>
              </w:rPr>
              <w:t>In every bedroom</w:t>
            </w:r>
          </w:p>
          <w:p w14:paraId="338D4194" w14:textId="77777777" w:rsidR="000C02B1" w:rsidRPr="00C10158" w:rsidRDefault="000C02B1" w:rsidP="000C02B1">
            <w:pPr>
              <w:pStyle w:val="ListParagraph"/>
              <w:numPr>
                <w:ilvl w:val="4"/>
                <w:numId w:val="11"/>
              </w:numPr>
              <w:rPr>
                <w:rFonts w:ascii="Open Sans" w:eastAsiaTheme="minorEastAsia" w:hAnsi="Open Sans" w:cs="Open Sans"/>
                <w:sz w:val="22"/>
                <w:szCs w:val="22"/>
              </w:rPr>
            </w:pPr>
            <w:r w:rsidRPr="00C10158">
              <w:rPr>
                <w:rFonts w:ascii="Open Sans" w:eastAsia="Arial" w:hAnsi="Open Sans" w:cs="Open Sans"/>
                <w:sz w:val="22"/>
                <w:szCs w:val="22"/>
              </w:rPr>
              <w:t>At every level (each story)</w:t>
            </w:r>
          </w:p>
          <w:p w14:paraId="4D198CB4" w14:textId="77777777" w:rsidR="000C02B1" w:rsidRPr="00C10158" w:rsidRDefault="000C02B1" w:rsidP="000C02B1">
            <w:pPr>
              <w:numPr>
                <w:ilvl w:val="3"/>
                <w:numId w:val="11"/>
              </w:numPr>
              <w:tabs>
                <w:tab w:val="left" w:pos="3080"/>
              </w:tabs>
              <w:rPr>
                <w:rFonts w:ascii="Open Sans" w:eastAsia="Arial" w:hAnsi="Open Sans" w:cs="Open Sans"/>
                <w:sz w:val="22"/>
                <w:szCs w:val="22"/>
              </w:rPr>
            </w:pPr>
            <w:r w:rsidRPr="00C10158">
              <w:rPr>
                <w:rFonts w:ascii="Open Sans" w:eastAsia="Arial" w:hAnsi="Open Sans" w:cs="Open Sans"/>
                <w:sz w:val="22"/>
                <w:szCs w:val="22"/>
              </w:rPr>
              <w:t>Minimum placement includes</w:t>
            </w:r>
          </w:p>
          <w:p w14:paraId="6837A93C" w14:textId="77777777" w:rsidR="000C02B1" w:rsidRPr="00C10158" w:rsidRDefault="000C02B1" w:rsidP="000C02B1">
            <w:pPr>
              <w:spacing w:line="10" w:lineRule="exact"/>
              <w:ind w:left="720"/>
              <w:rPr>
                <w:rFonts w:ascii="Open Sans" w:eastAsia="Arial" w:hAnsi="Open Sans" w:cs="Open Sans"/>
                <w:sz w:val="22"/>
                <w:szCs w:val="22"/>
              </w:rPr>
            </w:pPr>
          </w:p>
          <w:p w14:paraId="3A644674" w14:textId="77777777" w:rsidR="000C02B1" w:rsidRPr="00C10158" w:rsidRDefault="000C02B1" w:rsidP="000C02B1">
            <w:pPr>
              <w:numPr>
                <w:ilvl w:val="4"/>
                <w:numId w:val="11"/>
              </w:numPr>
              <w:tabs>
                <w:tab w:val="left" w:pos="3620"/>
              </w:tabs>
              <w:spacing w:line="250" w:lineRule="auto"/>
              <w:ind w:right="200"/>
              <w:rPr>
                <w:rFonts w:ascii="Open Sans" w:eastAsia="Arial" w:hAnsi="Open Sans" w:cs="Open Sans"/>
                <w:sz w:val="22"/>
                <w:szCs w:val="22"/>
              </w:rPr>
            </w:pPr>
            <w:r w:rsidRPr="00C10158">
              <w:rPr>
                <w:rFonts w:ascii="Open Sans" w:eastAsia="Arial" w:hAnsi="Open Sans" w:cs="Open Sans"/>
                <w:sz w:val="22"/>
                <w:szCs w:val="22"/>
              </w:rPr>
              <w:t>One in the hallway outside of each sleeping area and between the sleeping area and other rooms in the house</w:t>
            </w:r>
          </w:p>
          <w:p w14:paraId="33EF99F2" w14:textId="77777777" w:rsidR="000C02B1" w:rsidRPr="00C10158" w:rsidRDefault="000C02B1" w:rsidP="000C02B1">
            <w:pPr>
              <w:spacing w:line="1" w:lineRule="exact"/>
              <w:rPr>
                <w:rFonts w:ascii="Open Sans" w:eastAsia="Arial" w:hAnsi="Open Sans" w:cs="Open Sans"/>
                <w:sz w:val="22"/>
                <w:szCs w:val="22"/>
              </w:rPr>
            </w:pPr>
          </w:p>
          <w:p w14:paraId="09F1AF89" w14:textId="77777777" w:rsidR="000C02B1" w:rsidRPr="00C10158" w:rsidRDefault="000C02B1" w:rsidP="000C02B1">
            <w:pPr>
              <w:numPr>
                <w:ilvl w:val="4"/>
                <w:numId w:val="11"/>
              </w:numPr>
              <w:tabs>
                <w:tab w:val="left" w:pos="3620"/>
              </w:tabs>
              <w:spacing w:line="235" w:lineRule="auto"/>
              <w:ind w:right="380"/>
              <w:rPr>
                <w:rFonts w:ascii="Open Sans" w:eastAsia="Arial" w:hAnsi="Open Sans" w:cs="Open Sans"/>
                <w:sz w:val="22"/>
                <w:szCs w:val="22"/>
              </w:rPr>
            </w:pPr>
            <w:r w:rsidRPr="00C10158">
              <w:rPr>
                <w:rFonts w:ascii="Open Sans" w:eastAsia="Arial" w:hAnsi="Open Sans" w:cs="Open Sans"/>
                <w:sz w:val="22"/>
                <w:szCs w:val="22"/>
              </w:rPr>
              <w:t>Close enough to be heard through the closed bedroom door</w:t>
            </w:r>
          </w:p>
          <w:p w14:paraId="17E7CD59" w14:textId="77777777" w:rsidR="000C02B1" w:rsidRPr="00C10158" w:rsidRDefault="000C02B1" w:rsidP="000C02B1">
            <w:pPr>
              <w:pStyle w:val="ListParagraph"/>
              <w:numPr>
                <w:ilvl w:val="4"/>
                <w:numId w:val="11"/>
              </w:numPr>
              <w:rPr>
                <w:rFonts w:ascii="Open Sans" w:eastAsiaTheme="minorEastAsia" w:hAnsi="Open Sans" w:cs="Open Sans"/>
                <w:sz w:val="22"/>
                <w:szCs w:val="22"/>
              </w:rPr>
            </w:pPr>
            <w:r w:rsidRPr="00C10158">
              <w:rPr>
                <w:rFonts w:ascii="Open Sans" w:eastAsia="Arial" w:hAnsi="Open Sans" w:cs="Open Sans"/>
                <w:sz w:val="22"/>
                <w:szCs w:val="22"/>
              </w:rPr>
              <w:t>Usually mounted on the ceiling</w:t>
            </w:r>
          </w:p>
          <w:p w14:paraId="32BD9A1D" w14:textId="77777777" w:rsidR="000C02B1" w:rsidRPr="00C10158" w:rsidRDefault="000C02B1" w:rsidP="000C02B1">
            <w:pPr>
              <w:pStyle w:val="ListParagraph"/>
              <w:numPr>
                <w:ilvl w:val="3"/>
                <w:numId w:val="11"/>
              </w:numPr>
              <w:rPr>
                <w:rFonts w:ascii="Open Sans" w:eastAsiaTheme="minorEastAsia" w:hAnsi="Open Sans" w:cs="Open Sans"/>
                <w:sz w:val="22"/>
                <w:szCs w:val="22"/>
              </w:rPr>
            </w:pPr>
            <w:r w:rsidRPr="00C10158">
              <w:rPr>
                <w:rFonts w:ascii="Open Sans" w:eastAsia="Arial" w:hAnsi="Open Sans" w:cs="Open Sans"/>
                <w:sz w:val="22"/>
                <w:szCs w:val="22"/>
              </w:rPr>
              <w:t>Should be installed, maintained, and tested according the manufacturer’s specifications</w:t>
            </w:r>
          </w:p>
          <w:p w14:paraId="2ECE08A7" w14:textId="77777777" w:rsidR="000C02B1" w:rsidRPr="00C10158" w:rsidRDefault="000C02B1" w:rsidP="000C02B1">
            <w:pPr>
              <w:pStyle w:val="ListParagraph"/>
              <w:numPr>
                <w:ilvl w:val="2"/>
                <w:numId w:val="11"/>
              </w:numPr>
              <w:rPr>
                <w:rFonts w:ascii="Open Sans" w:eastAsiaTheme="minorEastAsia" w:hAnsi="Open Sans" w:cs="Open Sans"/>
                <w:sz w:val="22"/>
                <w:szCs w:val="22"/>
              </w:rPr>
            </w:pPr>
            <w:r w:rsidRPr="00C10158">
              <w:rPr>
                <w:rFonts w:ascii="Open Sans" w:eastAsia="Arial" w:hAnsi="Open Sans" w:cs="Open Sans"/>
                <w:sz w:val="22"/>
                <w:szCs w:val="22"/>
              </w:rPr>
              <w:t>Carbon monoxide detectors</w:t>
            </w:r>
          </w:p>
          <w:p w14:paraId="312EB866" w14:textId="77777777" w:rsidR="000C02B1" w:rsidRPr="00C10158" w:rsidRDefault="000C02B1" w:rsidP="000C02B1">
            <w:pPr>
              <w:pStyle w:val="ListParagraph"/>
              <w:numPr>
                <w:ilvl w:val="3"/>
                <w:numId w:val="11"/>
              </w:numPr>
              <w:rPr>
                <w:rFonts w:ascii="Open Sans" w:eastAsiaTheme="minorEastAsia" w:hAnsi="Open Sans" w:cs="Open Sans"/>
                <w:sz w:val="22"/>
                <w:szCs w:val="22"/>
              </w:rPr>
            </w:pPr>
            <w:r w:rsidRPr="00C10158">
              <w:rPr>
                <w:rFonts w:ascii="Open Sans" w:eastAsia="Arial" w:hAnsi="Open Sans" w:cs="Open Sans"/>
                <w:sz w:val="22"/>
                <w:szCs w:val="22"/>
              </w:rPr>
              <w:t>Are needed in addition to fire alarms</w:t>
            </w:r>
          </w:p>
          <w:p w14:paraId="6864F0B4" w14:textId="77777777" w:rsidR="000C02B1" w:rsidRPr="00C10158" w:rsidRDefault="000C02B1" w:rsidP="000C02B1">
            <w:pPr>
              <w:pStyle w:val="ListParagraph"/>
              <w:numPr>
                <w:ilvl w:val="3"/>
                <w:numId w:val="11"/>
              </w:numPr>
              <w:rPr>
                <w:rFonts w:ascii="Open Sans" w:eastAsiaTheme="minorEastAsia" w:hAnsi="Open Sans" w:cs="Open Sans"/>
                <w:sz w:val="22"/>
                <w:szCs w:val="22"/>
              </w:rPr>
            </w:pPr>
            <w:r w:rsidRPr="00C10158">
              <w:rPr>
                <w:rFonts w:ascii="Open Sans" w:eastAsia="Arial" w:hAnsi="Open Sans" w:cs="Open Sans"/>
                <w:sz w:val="22"/>
                <w:szCs w:val="22"/>
              </w:rPr>
              <w:t>Should be installed according the manufacturer’s specifications</w:t>
            </w:r>
          </w:p>
          <w:p w14:paraId="03730675" w14:textId="77777777" w:rsidR="000C02B1" w:rsidRPr="00C10158" w:rsidRDefault="000C02B1" w:rsidP="000C02B1">
            <w:pPr>
              <w:pStyle w:val="ListParagraph"/>
              <w:numPr>
                <w:ilvl w:val="1"/>
                <w:numId w:val="11"/>
              </w:numPr>
              <w:rPr>
                <w:rFonts w:ascii="Open Sans" w:eastAsiaTheme="minorEastAsia" w:hAnsi="Open Sans" w:cs="Open Sans"/>
                <w:sz w:val="22"/>
                <w:szCs w:val="22"/>
              </w:rPr>
            </w:pPr>
            <w:r w:rsidRPr="00C10158">
              <w:rPr>
                <w:rFonts w:ascii="Open Sans" w:eastAsia="Arial" w:hAnsi="Open Sans" w:cs="Open Sans"/>
                <w:sz w:val="22"/>
                <w:szCs w:val="22"/>
              </w:rPr>
              <w:t>Some life-safety issues</w:t>
            </w:r>
          </w:p>
          <w:p w14:paraId="6ECB5A8B" w14:textId="77777777" w:rsidR="000C02B1" w:rsidRPr="00C10158" w:rsidRDefault="000C02B1" w:rsidP="000C02B1">
            <w:pPr>
              <w:pStyle w:val="ListParagraph"/>
              <w:numPr>
                <w:ilvl w:val="2"/>
                <w:numId w:val="11"/>
              </w:numPr>
              <w:rPr>
                <w:rFonts w:ascii="Open Sans" w:eastAsiaTheme="minorEastAsia" w:hAnsi="Open Sans" w:cs="Open Sans"/>
                <w:sz w:val="22"/>
                <w:szCs w:val="22"/>
              </w:rPr>
            </w:pPr>
            <w:r w:rsidRPr="00C10158">
              <w:rPr>
                <w:rFonts w:ascii="Open Sans" w:eastAsia="Arial" w:hAnsi="Open Sans" w:cs="Open Sans"/>
                <w:sz w:val="22"/>
                <w:szCs w:val="22"/>
              </w:rPr>
              <w:t>Eliminating fire hazards</w:t>
            </w:r>
          </w:p>
          <w:p w14:paraId="0A5D6E80" w14:textId="77777777" w:rsidR="000C02B1" w:rsidRPr="00C10158" w:rsidRDefault="000C02B1" w:rsidP="000C02B1">
            <w:pPr>
              <w:pStyle w:val="ListParagraph"/>
              <w:numPr>
                <w:ilvl w:val="2"/>
                <w:numId w:val="11"/>
              </w:numPr>
              <w:rPr>
                <w:rFonts w:ascii="Open Sans" w:eastAsiaTheme="minorEastAsia" w:hAnsi="Open Sans" w:cs="Open Sans"/>
                <w:sz w:val="22"/>
                <w:szCs w:val="22"/>
              </w:rPr>
            </w:pPr>
            <w:r w:rsidRPr="00C10158">
              <w:rPr>
                <w:rFonts w:ascii="Open Sans" w:eastAsia="Arial" w:hAnsi="Open Sans" w:cs="Open Sans"/>
                <w:sz w:val="22"/>
                <w:szCs w:val="22"/>
              </w:rPr>
              <w:t>Escaping a fire</w:t>
            </w:r>
          </w:p>
          <w:p w14:paraId="3D64DC79" w14:textId="77777777" w:rsidR="000C02B1" w:rsidRPr="00C10158" w:rsidRDefault="000C02B1" w:rsidP="000C02B1">
            <w:pPr>
              <w:pStyle w:val="ListParagraph"/>
              <w:numPr>
                <w:ilvl w:val="2"/>
                <w:numId w:val="11"/>
              </w:numPr>
              <w:rPr>
                <w:rFonts w:ascii="Open Sans" w:eastAsiaTheme="minorEastAsia" w:hAnsi="Open Sans" w:cs="Open Sans"/>
                <w:sz w:val="22"/>
                <w:szCs w:val="22"/>
              </w:rPr>
            </w:pPr>
            <w:r w:rsidRPr="00C10158">
              <w:rPr>
                <w:rFonts w:ascii="Open Sans" w:eastAsia="Arial" w:hAnsi="Open Sans" w:cs="Open Sans"/>
                <w:sz w:val="22"/>
                <w:szCs w:val="22"/>
              </w:rPr>
              <w:t>Testing smoke alarms</w:t>
            </w:r>
          </w:p>
          <w:p w14:paraId="616ADBBB" w14:textId="77777777" w:rsidR="000C02B1" w:rsidRPr="00C10158" w:rsidRDefault="000C02B1" w:rsidP="000C02B1">
            <w:pPr>
              <w:pStyle w:val="ListParagraph"/>
              <w:numPr>
                <w:ilvl w:val="2"/>
                <w:numId w:val="11"/>
              </w:numPr>
              <w:rPr>
                <w:rFonts w:ascii="Open Sans" w:eastAsiaTheme="minorEastAsia" w:hAnsi="Open Sans" w:cs="Open Sans"/>
                <w:sz w:val="22"/>
                <w:szCs w:val="22"/>
              </w:rPr>
            </w:pPr>
            <w:r w:rsidRPr="00C10158">
              <w:rPr>
                <w:rFonts w:ascii="Open Sans" w:eastAsia="Arial" w:hAnsi="Open Sans" w:cs="Open Sans"/>
                <w:sz w:val="22"/>
                <w:szCs w:val="22"/>
              </w:rPr>
              <w:t>Installing a child safety seat correctly</w:t>
            </w:r>
          </w:p>
          <w:p w14:paraId="788EAE4E" w14:textId="326172E8" w:rsidR="00945D47" w:rsidRPr="00C10158" w:rsidRDefault="000C02B1" w:rsidP="00945D47">
            <w:pPr>
              <w:pStyle w:val="ListParagraph"/>
              <w:numPr>
                <w:ilvl w:val="2"/>
                <w:numId w:val="11"/>
              </w:numPr>
              <w:rPr>
                <w:rFonts w:ascii="Open Sans" w:hAnsi="Open Sans" w:cs="Open Sans"/>
                <w:sz w:val="22"/>
                <w:szCs w:val="22"/>
              </w:rPr>
            </w:pPr>
            <w:r w:rsidRPr="00C10158">
              <w:rPr>
                <w:rFonts w:ascii="Open Sans" w:eastAsia="Arial" w:hAnsi="Open Sans" w:cs="Open Sans"/>
                <w:sz w:val="22"/>
                <w:szCs w:val="22"/>
              </w:rPr>
              <w:t>Wearing a bicycle helmet</w:t>
            </w:r>
          </w:p>
        </w:tc>
      </w:tr>
      <w:tr w:rsidR="00B3350C" w:rsidRPr="00C10158" w14:paraId="07580D23" w14:textId="77777777" w:rsidTr="09D121B5">
        <w:trPr>
          <w:trHeight w:val="27"/>
        </w:trPr>
        <w:tc>
          <w:tcPr>
            <w:tcW w:w="2952" w:type="dxa"/>
            <w:shd w:val="clear" w:color="auto" w:fill="auto"/>
          </w:tcPr>
          <w:p w14:paraId="78EDFD65" w14:textId="249361E5" w:rsidR="00B3350C" w:rsidRPr="00C10158" w:rsidRDefault="09D121B5" w:rsidP="09D121B5">
            <w:pPr>
              <w:jc w:val="center"/>
              <w:rPr>
                <w:rFonts w:ascii="Open Sans" w:hAnsi="Open Sans" w:cs="Open Sans"/>
                <w:b/>
                <w:bCs/>
                <w:sz w:val="22"/>
                <w:szCs w:val="22"/>
              </w:rPr>
            </w:pPr>
            <w:r w:rsidRPr="00C10158">
              <w:rPr>
                <w:rFonts w:ascii="Open Sans" w:hAnsi="Open Sans" w:cs="Open Sans"/>
                <w:b/>
                <w:bCs/>
                <w:sz w:val="22"/>
                <w:szCs w:val="22"/>
              </w:rPr>
              <w:lastRenderedPageBreak/>
              <w:t>Guided Practice *</w:t>
            </w:r>
          </w:p>
        </w:tc>
        <w:tc>
          <w:tcPr>
            <w:tcW w:w="7848" w:type="dxa"/>
            <w:shd w:val="clear" w:color="auto" w:fill="auto"/>
          </w:tcPr>
          <w:p w14:paraId="5D1EF2DE" w14:textId="12942E74" w:rsidR="00CF2E7E" w:rsidRPr="00C10158" w:rsidRDefault="000C02B1" w:rsidP="000C02B1">
            <w:pPr>
              <w:spacing w:line="238" w:lineRule="auto"/>
              <w:rPr>
                <w:rFonts w:ascii="Open Sans" w:hAnsi="Open Sans" w:cs="Open Sans"/>
                <w:sz w:val="22"/>
                <w:szCs w:val="22"/>
              </w:rPr>
            </w:pPr>
            <w:r w:rsidRPr="00C10158">
              <w:rPr>
                <w:rFonts w:ascii="Open Sans" w:eastAsia="Arial" w:hAnsi="Open Sans" w:cs="Open Sans"/>
                <w:sz w:val="22"/>
                <w:szCs w:val="22"/>
                <w:u w:val="single"/>
              </w:rPr>
              <w:t>School Inspection</w:t>
            </w:r>
            <w:r w:rsidRPr="00C10158">
              <w:rPr>
                <w:rFonts w:ascii="Open Sans" w:eastAsia="Arial" w:hAnsi="Open Sans" w:cs="Open Sans"/>
                <w:sz w:val="22"/>
                <w:szCs w:val="22"/>
              </w:rPr>
              <w:t xml:space="preserve"> – Accompany the students as they walk around and inspect the school. Have the students perform an inspection while they complete the Unofficial Fire Inspection Form. Then divide the class into small groups and have them discuss the results of their inspections, especially any hazardous processes or situations found and their suggested solutions. (</w:t>
            </w:r>
            <w:r w:rsidRPr="00C10158">
              <w:rPr>
                <w:rFonts w:ascii="Open Sans" w:eastAsia="Arial" w:hAnsi="Open Sans" w:cs="Open Sans"/>
                <w:i/>
                <w:iCs/>
                <w:sz w:val="22"/>
                <w:szCs w:val="22"/>
              </w:rPr>
              <w:t>Note:</w:t>
            </w:r>
            <w:r w:rsidRPr="00C10158">
              <w:rPr>
                <w:rFonts w:ascii="Open Sans" w:eastAsia="Arial" w:hAnsi="Open Sans" w:cs="Open Sans"/>
                <w:sz w:val="22"/>
                <w:szCs w:val="22"/>
              </w:rPr>
              <w:t xml:space="preserve"> This activity may be extended into having the students compose a report and submit it to their Assistant Principal.) Use the Individual Work Rubric and the Discussion Rubric for assessment.</w:t>
            </w:r>
          </w:p>
        </w:tc>
      </w:tr>
      <w:tr w:rsidR="00B3350C" w:rsidRPr="00C10158" w14:paraId="2BB1B0A1" w14:textId="77777777" w:rsidTr="09D121B5">
        <w:trPr>
          <w:trHeight w:val="395"/>
        </w:trPr>
        <w:tc>
          <w:tcPr>
            <w:tcW w:w="2952" w:type="dxa"/>
            <w:shd w:val="clear" w:color="auto" w:fill="auto"/>
          </w:tcPr>
          <w:p w14:paraId="1388253E" w14:textId="6EA2F42B" w:rsidR="00B3350C" w:rsidRPr="00C10158" w:rsidRDefault="09D121B5" w:rsidP="09D121B5">
            <w:pPr>
              <w:jc w:val="center"/>
              <w:rPr>
                <w:rFonts w:ascii="Open Sans" w:hAnsi="Open Sans" w:cs="Open Sans"/>
                <w:b/>
                <w:bCs/>
                <w:sz w:val="22"/>
                <w:szCs w:val="22"/>
              </w:rPr>
            </w:pPr>
            <w:r w:rsidRPr="00C10158">
              <w:rPr>
                <w:rFonts w:ascii="Open Sans" w:hAnsi="Open Sans" w:cs="Open Sans"/>
                <w:b/>
                <w:bCs/>
                <w:sz w:val="22"/>
                <w:szCs w:val="22"/>
              </w:rPr>
              <w:t>Independent Practice/Laboratory Experience/Differentiated Activities *</w:t>
            </w:r>
          </w:p>
        </w:tc>
        <w:tc>
          <w:tcPr>
            <w:tcW w:w="7848" w:type="dxa"/>
            <w:shd w:val="clear" w:color="auto" w:fill="auto"/>
          </w:tcPr>
          <w:p w14:paraId="69097A9C" w14:textId="47FD61F2" w:rsidR="00CF2E7E" w:rsidRPr="00C10158" w:rsidRDefault="00CF2E7E" w:rsidP="005F58E2">
            <w:pPr>
              <w:spacing w:before="120" w:after="120"/>
              <w:rPr>
                <w:rFonts w:ascii="Open Sans" w:hAnsi="Open Sans" w:cs="Open Sans"/>
                <w:sz w:val="22"/>
                <w:szCs w:val="22"/>
              </w:rPr>
            </w:pPr>
          </w:p>
        </w:tc>
      </w:tr>
      <w:tr w:rsidR="00B3350C" w:rsidRPr="00C10158" w14:paraId="50863A81" w14:textId="77777777" w:rsidTr="09D121B5">
        <w:tc>
          <w:tcPr>
            <w:tcW w:w="2952" w:type="dxa"/>
            <w:shd w:val="clear" w:color="auto" w:fill="auto"/>
          </w:tcPr>
          <w:p w14:paraId="3E48F608" w14:textId="5EE824C9" w:rsidR="00B3350C" w:rsidRPr="00C10158" w:rsidRDefault="09D121B5" w:rsidP="09D121B5">
            <w:pPr>
              <w:spacing w:before="120" w:after="120"/>
              <w:jc w:val="center"/>
              <w:rPr>
                <w:rFonts w:ascii="Open Sans" w:hAnsi="Open Sans" w:cs="Open Sans"/>
                <w:b/>
                <w:bCs/>
                <w:sz w:val="22"/>
                <w:szCs w:val="22"/>
              </w:rPr>
            </w:pPr>
            <w:r w:rsidRPr="00C10158">
              <w:rPr>
                <w:rFonts w:ascii="Open Sans" w:hAnsi="Open Sans" w:cs="Open Sans"/>
                <w:b/>
                <w:bCs/>
                <w:sz w:val="22"/>
                <w:szCs w:val="22"/>
              </w:rPr>
              <w:t>Lesson Closure</w:t>
            </w:r>
          </w:p>
        </w:tc>
        <w:tc>
          <w:tcPr>
            <w:tcW w:w="7848" w:type="dxa"/>
            <w:shd w:val="clear" w:color="auto" w:fill="auto"/>
          </w:tcPr>
          <w:p w14:paraId="101353E5" w14:textId="77777777" w:rsidR="00B3350C" w:rsidRPr="00C10158" w:rsidRDefault="00B3350C" w:rsidP="004C5F3A">
            <w:pPr>
              <w:spacing w:before="120" w:after="120"/>
              <w:rPr>
                <w:rFonts w:ascii="Open Sans" w:hAnsi="Open Sans" w:cs="Open Sans"/>
                <w:sz w:val="22"/>
                <w:szCs w:val="22"/>
              </w:rPr>
            </w:pPr>
          </w:p>
        </w:tc>
      </w:tr>
      <w:tr w:rsidR="00B3350C" w:rsidRPr="00C10158" w14:paraId="09F5B5CB" w14:textId="77777777" w:rsidTr="09D121B5">
        <w:trPr>
          <w:trHeight w:val="135"/>
        </w:trPr>
        <w:tc>
          <w:tcPr>
            <w:tcW w:w="2952" w:type="dxa"/>
            <w:shd w:val="clear" w:color="auto" w:fill="auto"/>
          </w:tcPr>
          <w:p w14:paraId="5374FB7C" w14:textId="3BB87904" w:rsidR="0080201D" w:rsidRPr="00C10158" w:rsidRDefault="09D121B5" w:rsidP="09D121B5">
            <w:pPr>
              <w:spacing w:before="120" w:after="120"/>
              <w:jc w:val="center"/>
              <w:rPr>
                <w:rFonts w:ascii="Open Sans" w:hAnsi="Open Sans" w:cs="Open Sans"/>
                <w:b/>
                <w:bCs/>
                <w:sz w:val="22"/>
                <w:szCs w:val="22"/>
              </w:rPr>
            </w:pPr>
            <w:r w:rsidRPr="00C10158">
              <w:rPr>
                <w:rFonts w:ascii="Open Sans" w:hAnsi="Open Sans" w:cs="Open Sans"/>
                <w:b/>
                <w:bCs/>
                <w:sz w:val="22"/>
                <w:szCs w:val="22"/>
              </w:rPr>
              <w:t>Summative/End of Lesson Assessment *</w:t>
            </w:r>
          </w:p>
          <w:p w14:paraId="6CEEAD70" w14:textId="12A5B6A4" w:rsidR="00B3350C" w:rsidRPr="00C10158" w:rsidRDefault="0080201D" w:rsidP="0080201D">
            <w:pPr>
              <w:tabs>
                <w:tab w:val="left" w:pos="2820"/>
              </w:tabs>
              <w:rPr>
                <w:rFonts w:ascii="Open Sans" w:hAnsi="Open Sans" w:cs="Open Sans"/>
                <w:sz w:val="22"/>
                <w:szCs w:val="22"/>
              </w:rPr>
            </w:pPr>
            <w:r w:rsidRPr="00C10158">
              <w:rPr>
                <w:rFonts w:ascii="Open Sans" w:hAnsi="Open Sans" w:cs="Open Sans"/>
                <w:sz w:val="22"/>
                <w:szCs w:val="22"/>
              </w:rPr>
              <w:tab/>
            </w:r>
          </w:p>
        </w:tc>
        <w:tc>
          <w:tcPr>
            <w:tcW w:w="7848" w:type="dxa"/>
            <w:shd w:val="clear" w:color="auto" w:fill="auto"/>
          </w:tcPr>
          <w:p w14:paraId="2F441751" w14:textId="4E5D6837" w:rsidR="00C10158" w:rsidRPr="00C10158" w:rsidRDefault="00C10158" w:rsidP="00C10158">
            <w:pPr>
              <w:pStyle w:val="ListParagraph"/>
              <w:numPr>
                <w:ilvl w:val="0"/>
                <w:numId w:val="24"/>
              </w:numPr>
              <w:rPr>
                <w:rFonts w:ascii="Open Sans" w:hAnsi="Open Sans" w:cs="Open Sans"/>
                <w:sz w:val="22"/>
                <w:szCs w:val="22"/>
              </w:rPr>
            </w:pPr>
            <w:r w:rsidRPr="00C10158">
              <w:rPr>
                <w:rFonts w:ascii="Open Sans" w:eastAsia="Arial" w:hAnsi="Open Sans" w:cs="Open Sans"/>
                <w:sz w:val="22"/>
                <w:szCs w:val="22"/>
              </w:rPr>
              <w:t>Perform a fire prevention inspection of the classroom</w:t>
            </w:r>
          </w:p>
          <w:p w14:paraId="623F5ABC" w14:textId="38283E9B" w:rsidR="00C10158" w:rsidRPr="00C10158" w:rsidRDefault="00C10158" w:rsidP="00C10158">
            <w:pPr>
              <w:pStyle w:val="ListParagraph"/>
              <w:numPr>
                <w:ilvl w:val="0"/>
                <w:numId w:val="24"/>
              </w:numPr>
              <w:rPr>
                <w:rFonts w:ascii="Open Sans" w:hAnsi="Open Sans" w:cs="Open Sans"/>
                <w:sz w:val="22"/>
                <w:szCs w:val="22"/>
              </w:rPr>
            </w:pPr>
            <w:r w:rsidRPr="00C10158">
              <w:rPr>
                <w:rFonts w:ascii="Open Sans" w:eastAsia="Arial" w:hAnsi="Open Sans" w:cs="Open Sans"/>
                <w:sz w:val="22"/>
                <w:szCs w:val="22"/>
              </w:rPr>
              <w:t>Perform a fire prevention inspection of the school</w:t>
            </w:r>
          </w:p>
          <w:p w14:paraId="3388D61C" w14:textId="72931D2B" w:rsidR="00C10158" w:rsidRPr="00C10158" w:rsidRDefault="00C10158" w:rsidP="00C10158">
            <w:pPr>
              <w:pStyle w:val="ListParagraph"/>
              <w:numPr>
                <w:ilvl w:val="0"/>
                <w:numId w:val="24"/>
              </w:numPr>
              <w:rPr>
                <w:rFonts w:ascii="Open Sans" w:hAnsi="Open Sans" w:cs="Open Sans"/>
                <w:sz w:val="22"/>
                <w:szCs w:val="22"/>
              </w:rPr>
            </w:pPr>
            <w:r w:rsidRPr="00C10158">
              <w:rPr>
                <w:rFonts w:ascii="Open Sans" w:eastAsia="Arial" w:hAnsi="Open Sans" w:cs="Open Sans"/>
                <w:sz w:val="22"/>
                <w:szCs w:val="22"/>
              </w:rPr>
              <w:t>Create a fire-safety presentation</w:t>
            </w:r>
          </w:p>
          <w:p w14:paraId="4CB6555D" w14:textId="2AE4BD8E" w:rsidR="000C02B1" w:rsidRPr="00C10158" w:rsidRDefault="00C10158" w:rsidP="00C10158">
            <w:pPr>
              <w:pStyle w:val="ListParagraph"/>
              <w:numPr>
                <w:ilvl w:val="0"/>
                <w:numId w:val="24"/>
              </w:numPr>
              <w:rPr>
                <w:rFonts w:ascii="Open Sans" w:hAnsi="Open Sans" w:cs="Open Sans"/>
                <w:sz w:val="22"/>
                <w:szCs w:val="22"/>
              </w:rPr>
            </w:pPr>
            <w:r w:rsidRPr="00C10158">
              <w:rPr>
                <w:rFonts w:ascii="Open Sans" w:eastAsia="Arial" w:hAnsi="Open Sans" w:cs="Open Sans"/>
                <w:sz w:val="22"/>
                <w:szCs w:val="22"/>
              </w:rPr>
              <w:t>Interview a firefighter about fire prevention inspections</w:t>
            </w:r>
          </w:p>
        </w:tc>
      </w:tr>
      <w:tr w:rsidR="00B3350C" w:rsidRPr="00C10158" w14:paraId="02913EF1" w14:textId="77777777" w:rsidTr="09D121B5">
        <w:trPr>
          <w:trHeight w:val="135"/>
        </w:trPr>
        <w:tc>
          <w:tcPr>
            <w:tcW w:w="2952" w:type="dxa"/>
            <w:shd w:val="clear" w:color="auto" w:fill="auto"/>
          </w:tcPr>
          <w:p w14:paraId="0216DEB4" w14:textId="1E3E55AD" w:rsidR="00B3350C" w:rsidRPr="00C10158" w:rsidRDefault="09D121B5" w:rsidP="09D121B5">
            <w:pPr>
              <w:spacing w:before="120" w:after="120"/>
              <w:jc w:val="center"/>
              <w:rPr>
                <w:rFonts w:ascii="Open Sans" w:hAnsi="Open Sans" w:cs="Open Sans"/>
                <w:b/>
                <w:bCs/>
                <w:sz w:val="22"/>
                <w:szCs w:val="22"/>
              </w:rPr>
            </w:pPr>
            <w:r w:rsidRPr="00C10158">
              <w:rPr>
                <w:rFonts w:ascii="Open Sans" w:hAnsi="Open Sans" w:cs="Open Sans"/>
                <w:b/>
                <w:bCs/>
                <w:sz w:val="22"/>
                <w:szCs w:val="22"/>
              </w:rPr>
              <w:t>References/Resources/</w:t>
            </w:r>
          </w:p>
          <w:p w14:paraId="324BDA87" w14:textId="3A4F8FF0" w:rsidR="00B3350C" w:rsidRPr="00C10158" w:rsidRDefault="09D121B5" w:rsidP="09D121B5">
            <w:pPr>
              <w:spacing w:before="120" w:after="120"/>
              <w:jc w:val="center"/>
              <w:rPr>
                <w:rFonts w:ascii="Open Sans" w:hAnsi="Open Sans" w:cs="Open Sans"/>
                <w:b/>
                <w:bCs/>
                <w:sz w:val="22"/>
                <w:szCs w:val="22"/>
              </w:rPr>
            </w:pPr>
            <w:r w:rsidRPr="00C10158">
              <w:rPr>
                <w:rFonts w:ascii="Open Sans" w:hAnsi="Open Sans" w:cs="Open Sans"/>
                <w:b/>
                <w:bCs/>
                <w:sz w:val="22"/>
                <w:szCs w:val="22"/>
              </w:rPr>
              <w:t>Teacher Preparation</w:t>
            </w:r>
          </w:p>
        </w:tc>
        <w:tc>
          <w:tcPr>
            <w:tcW w:w="7848" w:type="dxa"/>
            <w:shd w:val="clear" w:color="auto" w:fill="auto"/>
          </w:tcPr>
          <w:p w14:paraId="230B4636" w14:textId="2E09EEA4" w:rsidR="00B3350C" w:rsidRPr="00C10158" w:rsidRDefault="00605284" w:rsidP="00605284">
            <w:pPr>
              <w:pStyle w:val="ListParagraph"/>
              <w:numPr>
                <w:ilvl w:val="0"/>
                <w:numId w:val="23"/>
              </w:numPr>
              <w:spacing w:line="215" w:lineRule="auto"/>
              <w:ind w:right="840"/>
              <w:rPr>
                <w:rFonts w:ascii="Open Sans" w:hAnsi="Open Sans" w:cs="Open Sans"/>
                <w:sz w:val="22"/>
                <w:szCs w:val="22"/>
              </w:rPr>
            </w:pPr>
            <w:r w:rsidRPr="00C10158">
              <w:rPr>
                <w:rFonts w:ascii="Open Sans" w:eastAsia="Arial" w:hAnsi="Open Sans" w:cs="Open Sans"/>
                <w:sz w:val="22"/>
                <w:szCs w:val="22"/>
              </w:rPr>
              <w:t xml:space="preserve">ISBN: </w:t>
            </w:r>
            <w:r w:rsidR="000C02B1" w:rsidRPr="00C10158">
              <w:rPr>
                <w:rFonts w:ascii="Open Sans" w:eastAsia="Arial" w:hAnsi="Open Sans" w:cs="Open Sans"/>
                <w:sz w:val="22"/>
                <w:szCs w:val="22"/>
              </w:rPr>
              <w:t xml:space="preserve">0135151112, </w:t>
            </w:r>
            <w:r w:rsidR="000C02B1" w:rsidRPr="00C10158">
              <w:rPr>
                <w:rFonts w:ascii="Open Sans" w:eastAsia="Arial" w:hAnsi="Open Sans" w:cs="Open Sans"/>
                <w:i/>
                <w:iCs/>
                <w:sz w:val="22"/>
                <w:szCs w:val="22"/>
              </w:rPr>
              <w:t>Essentials of Firefighting</w:t>
            </w:r>
            <w:r w:rsidR="000C02B1" w:rsidRPr="00C10158">
              <w:rPr>
                <w:rFonts w:ascii="Open Sans" w:eastAsia="Arial" w:hAnsi="Open Sans" w:cs="Open Sans"/>
                <w:sz w:val="22"/>
                <w:szCs w:val="22"/>
              </w:rPr>
              <w:t xml:space="preserve"> (5</w:t>
            </w:r>
            <w:r w:rsidR="000C02B1" w:rsidRPr="00C10158">
              <w:rPr>
                <w:rFonts w:ascii="Open Sans" w:eastAsia="Arial" w:hAnsi="Open Sans" w:cs="Open Sans"/>
                <w:sz w:val="22"/>
                <w:szCs w:val="22"/>
                <w:vertAlign w:val="superscript"/>
              </w:rPr>
              <w:t>th</w:t>
            </w:r>
            <w:r w:rsidR="000C02B1" w:rsidRPr="00C10158">
              <w:rPr>
                <w:rFonts w:ascii="Open Sans" w:eastAsia="Arial" w:hAnsi="Open Sans" w:cs="Open Sans"/>
                <w:sz w:val="22"/>
                <w:szCs w:val="22"/>
              </w:rPr>
              <w:t xml:space="preserve"> Edition), International Fire Service Training Association (IFSTA), 2008.</w:t>
            </w:r>
          </w:p>
        </w:tc>
      </w:tr>
      <w:tr w:rsidR="00B3350C" w:rsidRPr="00C10158" w14:paraId="3B5D5C31" w14:textId="77777777" w:rsidTr="09D121B5">
        <w:trPr>
          <w:trHeight w:val="135"/>
        </w:trPr>
        <w:tc>
          <w:tcPr>
            <w:tcW w:w="10800" w:type="dxa"/>
            <w:gridSpan w:val="2"/>
            <w:shd w:val="clear" w:color="auto" w:fill="D9D9D9" w:themeFill="background1" w:themeFillShade="D9"/>
          </w:tcPr>
          <w:p w14:paraId="1928554E" w14:textId="77777777" w:rsidR="00B3350C" w:rsidRPr="00C10158" w:rsidRDefault="09D121B5" w:rsidP="09D121B5">
            <w:pPr>
              <w:spacing w:before="120" w:after="120"/>
              <w:jc w:val="center"/>
              <w:rPr>
                <w:rFonts w:ascii="Open Sans" w:hAnsi="Open Sans" w:cs="Open Sans"/>
                <w:b/>
                <w:bCs/>
                <w:sz w:val="22"/>
                <w:szCs w:val="22"/>
              </w:rPr>
            </w:pPr>
            <w:r w:rsidRPr="00C10158">
              <w:rPr>
                <w:rFonts w:ascii="Open Sans" w:hAnsi="Open Sans" w:cs="Open Sans"/>
                <w:b/>
                <w:bCs/>
                <w:sz w:val="22"/>
                <w:szCs w:val="22"/>
              </w:rPr>
              <w:t>Additional Required Components</w:t>
            </w:r>
          </w:p>
        </w:tc>
      </w:tr>
      <w:tr w:rsidR="00B3350C" w:rsidRPr="00C10158" w14:paraId="17A4CF5D" w14:textId="77777777" w:rsidTr="09D121B5">
        <w:trPr>
          <w:trHeight w:val="485"/>
        </w:trPr>
        <w:tc>
          <w:tcPr>
            <w:tcW w:w="2952" w:type="dxa"/>
            <w:shd w:val="clear" w:color="auto" w:fill="auto"/>
          </w:tcPr>
          <w:p w14:paraId="07A69FE4" w14:textId="4678019B" w:rsidR="00B3350C" w:rsidRPr="00C10158" w:rsidRDefault="09D121B5" w:rsidP="09D121B5">
            <w:pPr>
              <w:spacing w:before="120" w:after="120"/>
              <w:jc w:val="center"/>
              <w:rPr>
                <w:rFonts w:ascii="Open Sans" w:hAnsi="Open Sans" w:cs="Open Sans"/>
                <w:b/>
                <w:bCs/>
                <w:sz w:val="22"/>
                <w:szCs w:val="22"/>
              </w:rPr>
            </w:pPr>
            <w:r w:rsidRPr="00C10158">
              <w:rPr>
                <w:rFonts w:ascii="Open Sans" w:hAnsi="Open Sans" w:cs="Open Sans"/>
                <w:b/>
                <w:bCs/>
                <w:sz w:val="22"/>
                <w:szCs w:val="22"/>
              </w:rPr>
              <w:t>English Language Proficiency Standards (ELPS) Strategies</w:t>
            </w:r>
          </w:p>
        </w:tc>
        <w:tc>
          <w:tcPr>
            <w:tcW w:w="7848" w:type="dxa"/>
            <w:shd w:val="clear" w:color="auto" w:fill="auto"/>
          </w:tcPr>
          <w:p w14:paraId="1E50AA5F" w14:textId="77777777" w:rsidR="00B3350C" w:rsidRPr="00C10158" w:rsidRDefault="00B3350C" w:rsidP="004C5F3A">
            <w:pPr>
              <w:spacing w:before="120" w:after="120"/>
              <w:rPr>
                <w:rFonts w:ascii="Open Sans" w:hAnsi="Open Sans" w:cs="Open Sans"/>
                <w:sz w:val="22"/>
                <w:szCs w:val="22"/>
              </w:rPr>
            </w:pPr>
          </w:p>
        </w:tc>
      </w:tr>
      <w:tr w:rsidR="00B3350C" w:rsidRPr="00C10158" w14:paraId="13D42D07" w14:textId="77777777" w:rsidTr="09D121B5">
        <w:trPr>
          <w:trHeight w:val="737"/>
        </w:trPr>
        <w:tc>
          <w:tcPr>
            <w:tcW w:w="2952" w:type="dxa"/>
            <w:shd w:val="clear" w:color="auto" w:fill="auto"/>
          </w:tcPr>
          <w:p w14:paraId="28B3D5E3" w14:textId="0171714D" w:rsidR="00B3350C" w:rsidRPr="00C10158" w:rsidRDefault="00B3350C" w:rsidP="09D121B5">
            <w:pPr>
              <w:spacing w:before="120" w:after="120"/>
              <w:jc w:val="center"/>
              <w:rPr>
                <w:rFonts w:ascii="Open Sans" w:hAnsi="Open Sans" w:cs="Open Sans"/>
                <w:b/>
                <w:bCs/>
                <w:sz w:val="22"/>
                <w:szCs w:val="22"/>
              </w:rPr>
            </w:pPr>
            <w:r w:rsidRPr="00C10158">
              <w:rPr>
                <w:rFonts w:ascii="Open Sans" w:hAnsi="Open Sans" w:cs="Open Sans"/>
                <w:b/>
                <w:bCs/>
                <w:sz w:val="22"/>
                <w:szCs w:val="22"/>
              </w:rPr>
              <w:t>College and Career Readiness Connection</w:t>
            </w:r>
            <w:r w:rsidR="00A3064F" w:rsidRPr="00C10158">
              <w:rPr>
                <w:rStyle w:val="FootnoteReference"/>
                <w:rFonts w:ascii="Open Sans" w:hAnsi="Open Sans" w:cs="Open Sans"/>
                <w:b/>
                <w:bCs/>
                <w:sz w:val="22"/>
                <w:szCs w:val="22"/>
              </w:rPr>
              <w:footnoteReference w:id="1"/>
            </w:r>
          </w:p>
        </w:tc>
        <w:tc>
          <w:tcPr>
            <w:tcW w:w="7848" w:type="dxa"/>
            <w:shd w:val="clear" w:color="auto" w:fill="auto"/>
          </w:tcPr>
          <w:p w14:paraId="0B65F973" w14:textId="77777777" w:rsidR="000C02B1" w:rsidRPr="00C10158" w:rsidRDefault="000C02B1" w:rsidP="000C02B1">
            <w:pPr>
              <w:rPr>
                <w:rFonts w:ascii="Open Sans" w:hAnsi="Open Sans" w:cs="Open Sans"/>
                <w:sz w:val="22"/>
                <w:szCs w:val="22"/>
              </w:rPr>
            </w:pPr>
            <w:r w:rsidRPr="00C10158">
              <w:rPr>
                <w:rFonts w:ascii="Open Sans" w:eastAsia="Arial" w:hAnsi="Open Sans" w:cs="Open Sans"/>
                <w:sz w:val="22"/>
                <w:szCs w:val="22"/>
              </w:rPr>
              <w:t>Cross-Disciplinary Standards</w:t>
            </w:r>
          </w:p>
          <w:p w14:paraId="621F70C4" w14:textId="77777777" w:rsidR="000C02B1" w:rsidRPr="00C10158" w:rsidRDefault="000C02B1" w:rsidP="000C02B1">
            <w:pPr>
              <w:rPr>
                <w:rFonts w:ascii="Open Sans" w:hAnsi="Open Sans" w:cs="Open Sans"/>
                <w:sz w:val="22"/>
                <w:szCs w:val="22"/>
              </w:rPr>
            </w:pPr>
            <w:r w:rsidRPr="00C10158">
              <w:rPr>
                <w:rFonts w:ascii="Open Sans" w:eastAsia="Arial" w:hAnsi="Open Sans" w:cs="Open Sans"/>
                <w:sz w:val="22"/>
                <w:szCs w:val="22"/>
              </w:rPr>
              <w:t>I. Key Cognitive Skills</w:t>
            </w:r>
          </w:p>
          <w:p w14:paraId="6B35EDAF" w14:textId="77777777" w:rsidR="000C02B1" w:rsidRPr="00C10158" w:rsidRDefault="000C02B1" w:rsidP="000C02B1">
            <w:pPr>
              <w:numPr>
                <w:ilvl w:val="0"/>
                <w:numId w:val="12"/>
              </w:numPr>
              <w:ind w:left="702" w:hanging="300"/>
              <w:rPr>
                <w:rFonts w:ascii="Open Sans" w:eastAsia="Arial" w:hAnsi="Open Sans" w:cs="Open Sans"/>
                <w:sz w:val="22"/>
                <w:szCs w:val="22"/>
              </w:rPr>
            </w:pPr>
            <w:r w:rsidRPr="00C10158">
              <w:rPr>
                <w:rFonts w:ascii="Open Sans" w:eastAsia="Arial" w:hAnsi="Open Sans" w:cs="Open Sans"/>
                <w:sz w:val="22"/>
                <w:szCs w:val="22"/>
              </w:rPr>
              <w:t>Reasoning</w:t>
            </w:r>
          </w:p>
          <w:p w14:paraId="0728FFCB" w14:textId="77777777" w:rsidR="00CA47D8" w:rsidRPr="00C10158" w:rsidRDefault="000C02B1" w:rsidP="00CA47D8">
            <w:pPr>
              <w:numPr>
                <w:ilvl w:val="1"/>
                <w:numId w:val="12"/>
              </w:numPr>
              <w:ind w:left="1152" w:hanging="260"/>
              <w:rPr>
                <w:rFonts w:ascii="Open Sans" w:eastAsia="Arial" w:hAnsi="Open Sans" w:cs="Open Sans"/>
                <w:sz w:val="22"/>
                <w:szCs w:val="22"/>
              </w:rPr>
            </w:pPr>
            <w:r w:rsidRPr="00C10158">
              <w:rPr>
                <w:rFonts w:ascii="Open Sans" w:eastAsia="Arial" w:hAnsi="Open Sans" w:cs="Open Sans"/>
                <w:sz w:val="22"/>
                <w:szCs w:val="22"/>
              </w:rPr>
              <w:t>Consider arguments and conclusions of self and others.</w:t>
            </w:r>
          </w:p>
          <w:p w14:paraId="16213AA9" w14:textId="4AE9CE82" w:rsidR="00B3350C" w:rsidRPr="00C10158" w:rsidRDefault="000C02B1" w:rsidP="00CA47D8">
            <w:pPr>
              <w:numPr>
                <w:ilvl w:val="1"/>
                <w:numId w:val="12"/>
              </w:numPr>
              <w:ind w:left="1152" w:hanging="260"/>
              <w:rPr>
                <w:rFonts w:ascii="Open Sans" w:eastAsia="Arial" w:hAnsi="Open Sans" w:cs="Open Sans"/>
                <w:sz w:val="22"/>
                <w:szCs w:val="22"/>
              </w:rPr>
            </w:pPr>
            <w:r w:rsidRPr="00C10158">
              <w:rPr>
                <w:rFonts w:ascii="Open Sans" w:eastAsia="Arial" w:hAnsi="Open Sans" w:cs="Open Sans"/>
                <w:sz w:val="22"/>
                <w:szCs w:val="22"/>
              </w:rPr>
              <w:t>Construct well-reasoned arguments to explain phenomena, validate conjectures, or support positions.</w:t>
            </w:r>
          </w:p>
        </w:tc>
      </w:tr>
      <w:tr w:rsidR="00B3350C" w:rsidRPr="00C10158" w14:paraId="4716FB8D" w14:textId="77777777" w:rsidTr="09D121B5">
        <w:trPr>
          <w:trHeight w:val="135"/>
        </w:trPr>
        <w:tc>
          <w:tcPr>
            <w:tcW w:w="10800" w:type="dxa"/>
            <w:gridSpan w:val="2"/>
            <w:shd w:val="clear" w:color="auto" w:fill="D9D9D9" w:themeFill="background1" w:themeFillShade="D9"/>
          </w:tcPr>
          <w:p w14:paraId="4DD031E5" w14:textId="77777777" w:rsidR="00B3350C" w:rsidRPr="00C10158" w:rsidRDefault="09D121B5" w:rsidP="09D121B5">
            <w:pPr>
              <w:spacing w:before="120" w:after="120"/>
              <w:jc w:val="center"/>
              <w:rPr>
                <w:rFonts w:ascii="Open Sans" w:hAnsi="Open Sans" w:cs="Open Sans"/>
                <w:b/>
                <w:bCs/>
                <w:sz w:val="22"/>
                <w:szCs w:val="22"/>
              </w:rPr>
            </w:pPr>
            <w:r w:rsidRPr="00C10158">
              <w:rPr>
                <w:rFonts w:ascii="Open Sans" w:hAnsi="Open Sans" w:cs="Open Sans"/>
                <w:b/>
                <w:bCs/>
                <w:sz w:val="22"/>
                <w:szCs w:val="22"/>
              </w:rPr>
              <w:t>Recommended Strategies</w:t>
            </w:r>
          </w:p>
        </w:tc>
      </w:tr>
      <w:tr w:rsidR="00B3350C" w:rsidRPr="00C10158" w14:paraId="15010D4A" w14:textId="77777777" w:rsidTr="09D121B5">
        <w:trPr>
          <w:trHeight w:val="512"/>
        </w:trPr>
        <w:tc>
          <w:tcPr>
            <w:tcW w:w="2952" w:type="dxa"/>
            <w:shd w:val="clear" w:color="auto" w:fill="auto"/>
          </w:tcPr>
          <w:p w14:paraId="57BD3680" w14:textId="519E0340" w:rsidR="00B3350C" w:rsidRPr="00C10158" w:rsidRDefault="09D121B5" w:rsidP="09D121B5">
            <w:pPr>
              <w:spacing w:before="120" w:after="120"/>
              <w:jc w:val="center"/>
              <w:rPr>
                <w:rFonts w:ascii="Open Sans" w:hAnsi="Open Sans" w:cs="Open Sans"/>
                <w:b/>
                <w:bCs/>
                <w:sz w:val="22"/>
                <w:szCs w:val="22"/>
              </w:rPr>
            </w:pPr>
            <w:r w:rsidRPr="00C10158">
              <w:rPr>
                <w:rFonts w:ascii="Open Sans" w:hAnsi="Open Sans" w:cs="Open Sans"/>
                <w:b/>
                <w:bCs/>
                <w:sz w:val="22"/>
                <w:szCs w:val="22"/>
              </w:rPr>
              <w:t>Reading Strategies</w:t>
            </w:r>
          </w:p>
        </w:tc>
        <w:tc>
          <w:tcPr>
            <w:tcW w:w="7848" w:type="dxa"/>
            <w:shd w:val="clear" w:color="auto" w:fill="auto"/>
          </w:tcPr>
          <w:p w14:paraId="10E0A405" w14:textId="77777777" w:rsidR="00B3350C" w:rsidRPr="00C10158" w:rsidRDefault="00B3350C" w:rsidP="004C5F3A">
            <w:pPr>
              <w:spacing w:before="120" w:after="120"/>
              <w:rPr>
                <w:rFonts w:ascii="Open Sans" w:hAnsi="Open Sans" w:cs="Open Sans"/>
                <w:sz w:val="22"/>
                <w:szCs w:val="22"/>
              </w:rPr>
            </w:pPr>
          </w:p>
        </w:tc>
      </w:tr>
      <w:tr w:rsidR="00B3350C" w:rsidRPr="00C10158" w14:paraId="1B8F084A" w14:textId="77777777" w:rsidTr="09D121B5">
        <w:trPr>
          <w:trHeight w:val="530"/>
        </w:trPr>
        <w:tc>
          <w:tcPr>
            <w:tcW w:w="2952" w:type="dxa"/>
            <w:shd w:val="clear" w:color="auto" w:fill="auto"/>
          </w:tcPr>
          <w:p w14:paraId="64678F92" w14:textId="35EF84B8" w:rsidR="00B3350C" w:rsidRPr="00C10158" w:rsidRDefault="09D121B5" w:rsidP="09D121B5">
            <w:pPr>
              <w:spacing w:before="120" w:after="120"/>
              <w:jc w:val="center"/>
              <w:rPr>
                <w:rFonts w:ascii="Open Sans" w:hAnsi="Open Sans" w:cs="Open Sans"/>
                <w:b/>
                <w:bCs/>
                <w:sz w:val="22"/>
                <w:szCs w:val="22"/>
              </w:rPr>
            </w:pPr>
            <w:r w:rsidRPr="00C10158">
              <w:rPr>
                <w:rFonts w:ascii="Open Sans" w:hAnsi="Open Sans" w:cs="Open Sans"/>
                <w:b/>
                <w:bCs/>
                <w:sz w:val="22"/>
                <w:szCs w:val="22"/>
              </w:rPr>
              <w:t>Quotes</w:t>
            </w:r>
          </w:p>
        </w:tc>
        <w:tc>
          <w:tcPr>
            <w:tcW w:w="7848" w:type="dxa"/>
            <w:shd w:val="clear" w:color="auto" w:fill="auto"/>
          </w:tcPr>
          <w:p w14:paraId="73FBBD03" w14:textId="77777777" w:rsidR="00B3350C" w:rsidRPr="00C10158" w:rsidRDefault="00B3350C" w:rsidP="004C5F3A">
            <w:pPr>
              <w:spacing w:before="120" w:after="120"/>
              <w:rPr>
                <w:rFonts w:ascii="Open Sans" w:hAnsi="Open Sans" w:cs="Open Sans"/>
                <w:sz w:val="22"/>
                <w:szCs w:val="22"/>
              </w:rPr>
            </w:pPr>
          </w:p>
        </w:tc>
      </w:tr>
      <w:tr w:rsidR="00B3350C" w:rsidRPr="00C10158" w14:paraId="01ABF569" w14:textId="77777777" w:rsidTr="09D121B5">
        <w:trPr>
          <w:trHeight w:val="1160"/>
        </w:trPr>
        <w:tc>
          <w:tcPr>
            <w:tcW w:w="2952" w:type="dxa"/>
            <w:shd w:val="clear" w:color="auto" w:fill="auto"/>
          </w:tcPr>
          <w:p w14:paraId="593DBD72" w14:textId="40C351D9" w:rsidR="00B3350C" w:rsidRPr="00C10158" w:rsidRDefault="09D121B5" w:rsidP="09D121B5">
            <w:pPr>
              <w:jc w:val="center"/>
              <w:rPr>
                <w:rFonts w:ascii="Open Sans" w:hAnsi="Open Sans" w:cs="Open Sans"/>
                <w:b/>
                <w:bCs/>
                <w:sz w:val="22"/>
                <w:szCs w:val="22"/>
              </w:rPr>
            </w:pPr>
            <w:r w:rsidRPr="00C10158">
              <w:rPr>
                <w:rFonts w:ascii="Open Sans" w:hAnsi="Open Sans" w:cs="Open Sans"/>
                <w:b/>
                <w:bCs/>
                <w:sz w:val="22"/>
                <w:szCs w:val="22"/>
              </w:rPr>
              <w:lastRenderedPageBreak/>
              <w:t>Multimedia/Visual Strategy</w:t>
            </w:r>
          </w:p>
          <w:p w14:paraId="3099B1F4" w14:textId="74E6B804" w:rsidR="00B3350C" w:rsidRPr="00C10158" w:rsidRDefault="09D121B5" w:rsidP="09D121B5">
            <w:pPr>
              <w:jc w:val="center"/>
              <w:rPr>
                <w:rFonts w:ascii="Open Sans" w:hAnsi="Open Sans" w:cs="Open Sans"/>
                <w:b/>
                <w:bCs/>
                <w:sz w:val="22"/>
                <w:szCs w:val="22"/>
              </w:rPr>
            </w:pPr>
            <w:r w:rsidRPr="00C10158">
              <w:rPr>
                <w:rFonts w:ascii="Open Sans" w:hAnsi="Open Sans" w:cs="Open Sans"/>
                <w:b/>
                <w:bCs/>
                <w:sz w:val="22"/>
                <w:szCs w:val="22"/>
              </w:rPr>
              <w:t>Presentation Slides + One Additional Technology Connection</w:t>
            </w:r>
          </w:p>
        </w:tc>
        <w:tc>
          <w:tcPr>
            <w:tcW w:w="7848" w:type="dxa"/>
            <w:shd w:val="clear" w:color="auto" w:fill="auto"/>
          </w:tcPr>
          <w:p w14:paraId="134CBAEE" w14:textId="77777777" w:rsidR="00B3350C" w:rsidRPr="00C10158" w:rsidRDefault="00B3350C" w:rsidP="004C5F3A">
            <w:pPr>
              <w:spacing w:before="120" w:after="120"/>
              <w:rPr>
                <w:rFonts w:ascii="Open Sans" w:hAnsi="Open Sans" w:cs="Open Sans"/>
                <w:sz w:val="22"/>
                <w:szCs w:val="22"/>
              </w:rPr>
            </w:pPr>
          </w:p>
        </w:tc>
      </w:tr>
      <w:tr w:rsidR="00B3350C" w:rsidRPr="00C10158" w14:paraId="258F6118" w14:textId="77777777" w:rsidTr="09D121B5">
        <w:tc>
          <w:tcPr>
            <w:tcW w:w="2952" w:type="dxa"/>
            <w:shd w:val="clear" w:color="auto" w:fill="auto"/>
          </w:tcPr>
          <w:p w14:paraId="3CF2726B" w14:textId="49C5C493" w:rsidR="00B3350C" w:rsidRPr="00C10158" w:rsidRDefault="09D121B5" w:rsidP="09D121B5">
            <w:pPr>
              <w:spacing w:before="120" w:after="120"/>
              <w:jc w:val="center"/>
              <w:rPr>
                <w:rFonts w:ascii="Open Sans" w:hAnsi="Open Sans" w:cs="Open Sans"/>
                <w:b/>
                <w:bCs/>
                <w:sz w:val="22"/>
                <w:szCs w:val="22"/>
              </w:rPr>
            </w:pPr>
            <w:r w:rsidRPr="00C10158">
              <w:rPr>
                <w:rFonts w:ascii="Open Sans" w:hAnsi="Open Sans" w:cs="Open Sans"/>
                <w:b/>
                <w:bCs/>
                <w:sz w:val="22"/>
                <w:szCs w:val="22"/>
              </w:rPr>
              <w:t>Graphic Organizers/Handout</w:t>
            </w:r>
          </w:p>
        </w:tc>
        <w:tc>
          <w:tcPr>
            <w:tcW w:w="7848" w:type="dxa"/>
            <w:shd w:val="clear" w:color="auto" w:fill="auto"/>
          </w:tcPr>
          <w:p w14:paraId="3C1C5255" w14:textId="77777777" w:rsidR="00B3350C" w:rsidRPr="00C10158" w:rsidRDefault="00B3350C" w:rsidP="004C5F3A">
            <w:pPr>
              <w:spacing w:before="120" w:after="120"/>
              <w:rPr>
                <w:rFonts w:ascii="Open Sans" w:hAnsi="Open Sans" w:cs="Open Sans"/>
                <w:sz w:val="22"/>
                <w:szCs w:val="22"/>
              </w:rPr>
            </w:pPr>
          </w:p>
        </w:tc>
      </w:tr>
      <w:tr w:rsidR="00B3350C" w:rsidRPr="00C10158" w14:paraId="4E7081C3" w14:textId="77777777" w:rsidTr="09D121B5">
        <w:trPr>
          <w:trHeight w:val="135"/>
        </w:trPr>
        <w:tc>
          <w:tcPr>
            <w:tcW w:w="2952" w:type="dxa"/>
            <w:shd w:val="clear" w:color="auto" w:fill="auto"/>
          </w:tcPr>
          <w:p w14:paraId="088CA3DF" w14:textId="30B7C2ED" w:rsidR="00B3350C" w:rsidRPr="00C10158" w:rsidRDefault="09D121B5" w:rsidP="09D121B5">
            <w:pPr>
              <w:spacing w:before="120"/>
              <w:jc w:val="center"/>
              <w:rPr>
                <w:rFonts w:ascii="Open Sans" w:hAnsi="Open Sans" w:cs="Open Sans"/>
                <w:b/>
                <w:bCs/>
                <w:sz w:val="22"/>
                <w:szCs w:val="22"/>
              </w:rPr>
            </w:pPr>
            <w:r w:rsidRPr="00C10158">
              <w:rPr>
                <w:rFonts w:ascii="Open Sans" w:hAnsi="Open Sans" w:cs="Open Sans"/>
                <w:b/>
                <w:bCs/>
                <w:sz w:val="22"/>
                <w:szCs w:val="22"/>
              </w:rPr>
              <w:t>Writing Strategies</w:t>
            </w:r>
          </w:p>
          <w:p w14:paraId="167766CC" w14:textId="77777777" w:rsidR="00B3350C" w:rsidRPr="00C10158" w:rsidRDefault="09D121B5" w:rsidP="09D121B5">
            <w:pPr>
              <w:spacing w:after="120"/>
              <w:jc w:val="center"/>
              <w:rPr>
                <w:rFonts w:ascii="Open Sans" w:hAnsi="Open Sans" w:cs="Open Sans"/>
                <w:b/>
                <w:bCs/>
                <w:sz w:val="22"/>
                <w:szCs w:val="22"/>
              </w:rPr>
            </w:pPr>
            <w:r w:rsidRPr="00C10158">
              <w:rPr>
                <w:rFonts w:ascii="Open Sans" w:hAnsi="Open Sans" w:cs="Open Sans"/>
                <w:b/>
                <w:bCs/>
                <w:sz w:val="22"/>
                <w:szCs w:val="22"/>
              </w:rPr>
              <w:t>Journal Entries + 1 Additional Writing Strategy</w:t>
            </w:r>
          </w:p>
        </w:tc>
        <w:tc>
          <w:tcPr>
            <w:tcW w:w="7848" w:type="dxa"/>
            <w:shd w:val="clear" w:color="auto" w:fill="auto"/>
          </w:tcPr>
          <w:p w14:paraId="7DAF7034" w14:textId="5F054B20" w:rsidR="00392521" w:rsidRPr="00C10158" w:rsidRDefault="00392521" w:rsidP="004C5F3A">
            <w:pPr>
              <w:spacing w:before="120" w:after="120"/>
              <w:rPr>
                <w:rFonts w:ascii="Open Sans" w:hAnsi="Open Sans" w:cs="Open Sans"/>
                <w:sz w:val="22"/>
                <w:szCs w:val="22"/>
              </w:rPr>
            </w:pPr>
          </w:p>
          <w:p w14:paraId="6920044E" w14:textId="77777777" w:rsidR="00B3350C" w:rsidRPr="00C10158" w:rsidRDefault="00B3350C" w:rsidP="00392521">
            <w:pPr>
              <w:jc w:val="center"/>
              <w:rPr>
                <w:rFonts w:ascii="Open Sans" w:hAnsi="Open Sans" w:cs="Open Sans"/>
                <w:sz w:val="22"/>
                <w:szCs w:val="22"/>
              </w:rPr>
            </w:pPr>
          </w:p>
        </w:tc>
      </w:tr>
      <w:tr w:rsidR="00B3350C" w:rsidRPr="00C10158" w14:paraId="689A5521" w14:textId="77777777" w:rsidTr="09D121B5">
        <w:trPr>
          <w:trHeight w:val="135"/>
        </w:trPr>
        <w:tc>
          <w:tcPr>
            <w:tcW w:w="2952" w:type="dxa"/>
            <w:tcBorders>
              <w:bottom w:val="single" w:sz="4" w:space="0" w:color="000000" w:themeColor="text1"/>
            </w:tcBorders>
            <w:shd w:val="clear" w:color="auto" w:fill="auto"/>
          </w:tcPr>
          <w:p w14:paraId="4D2EEDE1" w14:textId="14BDCEE0" w:rsidR="00B3350C" w:rsidRPr="00C10158" w:rsidRDefault="09D121B5" w:rsidP="09D121B5">
            <w:pPr>
              <w:spacing w:before="120"/>
              <w:jc w:val="center"/>
              <w:rPr>
                <w:rFonts w:ascii="Open Sans" w:hAnsi="Open Sans" w:cs="Open Sans"/>
                <w:b/>
                <w:bCs/>
                <w:sz w:val="22"/>
                <w:szCs w:val="22"/>
              </w:rPr>
            </w:pPr>
            <w:r w:rsidRPr="00C10158">
              <w:rPr>
                <w:rFonts w:ascii="Open Sans" w:hAnsi="Open Sans" w:cs="Open Sans"/>
                <w:b/>
                <w:bCs/>
                <w:sz w:val="22"/>
                <w:szCs w:val="22"/>
              </w:rPr>
              <w:t>Communication</w:t>
            </w:r>
          </w:p>
          <w:p w14:paraId="1C68BAFD" w14:textId="77777777" w:rsidR="00B3350C" w:rsidRPr="00C10158" w:rsidRDefault="09D121B5" w:rsidP="09D121B5">
            <w:pPr>
              <w:spacing w:after="120"/>
              <w:jc w:val="center"/>
              <w:rPr>
                <w:rFonts w:ascii="Open Sans" w:hAnsi="Open Sans" w:cs="Open Sans"/>
                <w:b/>
                <w:bCs/>
                <w:sz w:val="22"/>
                <w:szCs w:val="22"/>
              </w:rPr>
            </w:pPr>
            <w:r w:rsidRPr="00C10158">
              <w:rPr>
                <w:rFonts w:ascii="Open Sans" w:hAnsi="Open Sans" w:cs="Open Sans"/>
                <w:b/>
                <w:bCs/>
                <w:sz w:val="22"/>
                <w:szCs w:val="22"/>
              </w:rPr>
              <w:t>90 Second Speech Topics</w:t>
            </w:r>
          </w:p>
        </w:tc>
        <w:tc>
          <w:tcPr>
            <w:tcW w:w="7848" w:type="dxa"/>
            <w:tcBorders>
              <w:bottom w:val="single" w:sz="4" w:space="0" w:color="000000" w:themeColor="text1"/>
            </w:tcBorders>
            <w:shd w:val="clear" w:color="auto" w:fill="auto"/>
          </w:tcPr>
          <w:p w14:paraId="78DA451D" w14:textId="77777777" w:rsidR="00B3350C" w:rsidRPr="00C10158" w:rsidRDefault="00B3350C" w:rsidP="004C5F3A">
            <w:pPr>
              <w:spacing w:before="120" w:after="120"/>
              <w:rPr>
                <w:rFonts w:ascii="Open Sans" w:hAnsi="Open Sans" w:cs="Open Sans"/>
                <w:sz w:val="22"/>
                <w:szCs w:val="22"/>
              </w:rPr>
            </w:pPr>
          </w:p>
        </w:tc>
      </w:tr>
      <w:tr w:rsidR="00B3350C" w:rsidRPr="00C10158" w14:paraId="16815B57" w14:textId="77777777" w:rsidTr="09D121B5">
        <w:tc>
          <w:tcPr>
            <w:tcW w:w="10800" w:type="dxa"/>
            <w:gridSpan w:val="2"/>
            <w:shd w:val="clear" w:color="auto" w:fill="D9D9D9" w:themeFill="background1" w:themeFillShade="D9"/>
          </w:tcPr>
          <w:p w14:paraId="03C0CCE7" w14:textId="77777777" w:rsidR="00B3350C" w:rsidRPr="00C10158" w:rsidRDefault="09D121B5" w:rsidP="09D121B5">
            <w:pPr>
              <w:spacing w:before="120" w:after="120"/>
              <w:jc w:val="center"/>
              <w:rPr>
                <w:rFonts w:ascii="Open Sans" w:hAnsi="Open Sans" w:cs="Open Sans"/>
                <w:b/>
                <w:bCs/>
                <w:sz w:val="22"/>
                <w:szCs w:val="22"/>
              </w:rPr>
            </w:pPr>
            <w:r w:rsidRPr="00C10158">
              <w:rPr>
                <w:rFonts w:ascii="Open Sans" w:hAnsi="Open Sans" w:cs="Open Sans"/>
                <w:b/>
                <w:bCs/>
                <w:sz w:val="22"/>
                <w:szCs w:val="22"/>
              </w:rPr>
              <w:t>Other Essential Lesson Components</w:t>
            </w:r>
          </w:p>
        </w:tc>
      </w:tr>
      <w:tr w:rsidR="00B3350C" w:rsidRPr="00C10158" w14:paraId="2F92C5B5" w14:textId="77777777" w:rsidTr="09D121B5">
        <w:trPr>
          <w:trHeight w:val="404"/>
        </w:trPr>
        <w:tc>
          <w:tcPr>
            <w:tcW w:w="2952" w:type="dxa"/>
            <w:shd w:val="clear" w:color="auto" w:fill="auto"/>
          </w:tcPr>
          <w:p w14:paraId="3DB02087" w14:textId="77777777" w:rsidR="009C0DFC" w:rsidRPr="00C10158" w:rsidRDefault="09D121B5" w:rsidP="09D121B5">
            <w:pPr>
              <w:jc w:val="center"/>
              <w:rPr>
                <w:rFonts w:ascii="Open Sans" w:hAnsi="Open Sans" w:cs="Open Sans"/>
                <w:b/>
                <w:bCs/>
                <w:sz w:val="22"/>
                <w:szCs w:val="22"/>
              </w:rPr>
            </w:pPr>
            <w:r w:rsidRPr="00C10158">
              <w:rPr>
                <w:rFonts w:ascii="Open Sans" w:hAnsi="Open Sans" w:cs="Open Sans"/>
                <w:b/>
                <w:bCs/>
                <w:sz w:val="22"/>
                <w:szCs w:val="22"/>
              </w:rPr>
              <w:t>Enrichment Activity</w:t>
            </w:r>
          </w:p>
          <w:p w14:paraId="7B99CC87" w14:textId="1A043DE0" w:rsidR="00B3350C" w:rsidRPr="00C10158" w:rsidRDefault="09D121B5" w:rsidP="09D121B5">
            <w:pPr>
              <w:jc w:val="center"/>
              <w:rPr>
                <w:rFonts w:ascii="Open Sans" w:hAnsi="Open Sans" w:cs="Open Sans"/>
                <w:sz w:val="22"/>
                <w:szCs w:val="22"/>
              </w:rPr>
            </w:pPr>
            <w:r w:rsidRPr="00C10158">
              <w:rPr>
                <w:rFonts w:ascii="Open Sans" w:hAnsi="Open Sans" w:cs="Open Sans"/>
                <w:sz w:val="22"/>
                <w:szCs w:val="22"/>
              </w:rPr>
              <w:t>(e.g., homework assignment)</w:t>
            </w:r>
          </w:p>
        </w:tc>
        <w:tc>
          <w:tcPr>
            <w:tcW w:w="7848" w:type="dxa"/>
            <w:shd w:val="clear" w:color="auto" w:fill="auto"/>
          </w:tcPr>
          <w:p w14:paraId="56485286" w14:textId="40A80197" w:rsidR="00B3350C" w:rsidRPr="00C10158" w:rsidRDefault="000C02B1" w:rsidP="000C02B1">
            <w:pPr>
              <w:spacing w:line="237" w:lineRule="auto"/>
              <w:ind w:right="80"/>
              <w:rPr>
                <w:rFonts w:ascii="Open Sans" w:hAnsi="Open Sans" w:cs="Open Sans"/>
                <w:sz w:val="22"/>
                <w:szCs w:val="22"/>
              </w:rPr>
            </w:pPr>
            <w:r w:rsidRPr="00C10158">
              <w:rPr>
                <w:rFonts w:ascii="Open Sans" w:eastAsia="Arial" w:hAnsi="Open Sans" w:cs="Open Sans"/>
                <w:sz w:val="22"/>
                <w:szCs w:val="22"/>
              </w:rPr>
              <w:t>For enrichment, the students will contact a local fire department and interview a firefighter about his or her inspection experience. The students will summarize the interview in a brief paper. Use the Individual Work Rubric for assessment.</w:t>
            </w:r>
          </w:p>
        </w:tc>
      </w:tr>
      <w:tr w:rsidR="00B3350C" w:rsidRPr="00C10158" w14:paraId="7A48E1E2" w14:textId="77777777" w:rsidTr="09D121B5">
        <w:tc>
          <w:tcPr>
            <w:tcW w:w="2952" w:type="dxa"/>
            <w:shd w:val="clear" w:color="auto" w:fill="auto"/>
          </w:tcPr>
          <w:p w14:paraId="2CB7813A" w14:textId="444C38A1" w:rsidR="00B3350C" w:rsidRPr="00C10158" w:rsidRDefault="09D121B5" w:rsidP="09D121B5">
            <w:pPr>
              <w:spacing w:before="120" w:after="120"/>
              <w:jc w:val="center"/>
              <w:rPr>
                <w:rFonts w:ascii="Open Sans" w:hAnsi="Open Sans" w:cs="Open Sans"/>
                <w:b/>
                <w:bCs/>
                <w:sz w:val="22"/>
                <w:szCs w:val="22"/>
              </w:rPr>
            </w:pPr>
            <w:r w:rsidRPr="00C10158">
              <w:rPr>
                <w:rFonts w:ascii="Open Sans" w:hAnsi="Open Sans" w:cs="Open Sans"/>
                <w:b/>
                <w:bCs/>
                <w:sz w:val="22"/>
                <w:szCs w:val="22"/>
              </w:rPr>
              <w:t>Family/Community Connection</w:t>
            </w:r>
          </w:p>
        </w:tc>
        <w:tc>
          <w:tcPr>
            <w:tcW w:w="7848" w:type="dxa"/>
            <w:shd w:val="clear" w:color="auto" w:fill="auto"/>
          </w:tcPr>
          <w:p w14:paraId="16E56B0F" w14:textId="77777777" w:rsidR="00B3350C" w:rsidRPr="00C10158" w:rsidRDefault="00B3350C" w:rsidP="004C5F3A">
            <w:pPr>
              <w:spacing w:before="120" w:after="120"/>
              <w:rPr>
                <w:rFonts w:ascii="Open Sans" w:hAnsi="Open Sans" w:cs="Open Sans"/>
                <w:sz w:val="22"/>
                <w:szCs w:val="22"/>
              </w:rPr>
            </w:pPr>
          </w:p>
        </w:tc>
      </w:tr>
      <w:tr w:rsidR="00B3350C" w:rsidRPr="00C10158" w14:paraId="7E731849" w14:textId="77777777" w:rsidTr="09D121B5">
        <w:trPr>
          <w:trHeight w:val="548"/>
        </w:trPr>
        <w:tc>
          <w:tcPr>
            <w:tcW w:w="2952" w:type="dxa"/>
            <w:shd w:val="clear" w:color="auto" w:fill="auto"/>
          </w:tcPr>
          <w:p w14:paraId="590E8739" w14:textId="09BDFA6F" w:rsidR="00B3350C" w:rsidRPr="00C10158" w:rsidRDefault="09D121B5" w:rsidP="09D121B5">
            <w:pPr>
              <w:spacing w:before="120" w:after="120"/>
              <w:jc w:val="center"/>
              <w:rPr>
                <w:rFonts w:ascii="Open Sans" w:hAnsi="Open Sans" w:cs="Open Sans"/>
                <w:b/>
                <w:bCs/>
                <w:sz w:val="22"/>
                <w:szCs w:val="22"/>
              </w:rPr>
            </w:pPr>
            <w:r w:rsidRPr="00C10158">
              <w:rPr>
                <w:rFonts w:ascii="Open Sans" w:hAnsi="Open Sans" w:cs="Open Sans"/>
                <w:b/>
                <w:bCs/>
                <w:sz w:val="22"/>
                <w:szCs w:val="22"/>
              </w:rPr>
              <w:t>CTSO connection(s)</w:t>
            </w:r>
          </w:p>
        </w:tc>
        <w:tc>
          <w:tcPr>
            <w:tcW w:w="7848" w:type="dxa"/>
            <w:shd w:val="clear" w:color="auto" w:fill="auto"/>
          </w:tcPr>
          <w:p w14:paraId="1D6673BF" w14:textId="79E92A12" w:rsidR="00B3350C" w:rsidRPr="00C10158" w:rsidRDefault="00515BE9" w:rsidP="004C5F3A">
            <w:pPr>
              <w:spacing w:before="120" w:after="120"/>
              <w:rPr>
                <w:rFonts w:ascii="Open Sans" w:hAnsi="Open Sans" w:cs="Open Sans"/>
                <w:sz w:val="22"/>
                <w:szCs w:val="22"/>
                <w:lang w:val="es-MX"/>
              </w:rPr>
            </w:pPr>
            <w:r w:rsidRPr="00C10158">
              <w:rPr>
                <w:rFonts w:ascii="Open Sans" w:hAnsi="Open Sans" w:cs="Open Sans"/>
                <w:sz w:val="22"/>
                <w:szCs w:val="22"/>
                <w:lang w:val="es-MX"/>
              </w:rPr>
              <w:t>SkillsUSA</w:t>
            </w:r>
          </w:p>
        </w:tc>
      </w:tr>
      <w:tr w:rsidR="00B3350C" w:rsidRPr="00C10158" w14:paraId="2288B088" w14:textId="77777777" w:rsidTr="09D121B5">
        <w:trPr>
          <w:trHeight w:val="305"/>
        </w:trPr>
        <w:tc>
          <w:tcPr>
            <w:tcW w:w="2952" w:type="dxa"/>
            <w:shd w:val="clear" w:color="auto" w:fill="auto"/>
          </w:tcPr>
          <w:p w14:paraId="2077A7AD" w14:textId="452D5E10" w:rsidR="00B3350C" w:rsidRPr="00C10158" w:rsidRDefault="00B3350C" w:rsidP="004C5F3A">
            <w:pPr>
              <w:spacing w:before="120" w:after="120"/>
              <w:jc w:val="center"/>
              <w:rPr>
                <w:rFonts w:ascii="Open Sans" w:hAnsi="Open Sans" w:cs="Open Sans"/>
                <w:b/>
                <w:noProof/>
                <w:sz w:val="22"/>
                <w:szCs w:val="22"/>
              </w:rPr>
            </w:pPr>
            <w:r w:rsidRPr="00C10158">
              <w:rPr>
                <w:rFonts w:ascii="Open Sans" w:hAnsi="Open Sans" w:cs="Open Sans"/>
                <w:b/>
                <w:noProof/>
                <w:sz w:val="22"/>
                <w:szCs w:val="22"/>
              </w:rPr>
              <w:t>Service Learning Projects</w:t>
            </w:r>
          </w:p>
        </w:tc>
        <w:tc>
          <w:tcPr>
            <w:tcW w:w="7848" w:type="dxa"/>
            <w:shd w:val="clear" w:color="auto" w:fill="auto"/>
          </w:tcPr>
          <w:p w14:paraId="296854C4" w14:textId="77777777" w:rsidR="00B3350C" w:rsidRPr="00C10158" w:rsidRDefault="00B3350C" w:rsidP="004C5F3A">
            <w:pPr>
              <w:spacing w:before="120" w:after="120"/>
              <w:rPr>
                <w:rFonts w:ascii="Open Sans" w:hAnsi="Open Sans" w:cs="Open Sans"/>
                <w:sz w:val="22"/>
                <w:szCs w:val="22"/>
              </w:rPr>
            </w:pPr>
          </w:p>
        </w:tc>
      </w:tr>
      <w:tr w:rsidR="001B2F76" w:rsidRPr="00C10158" w14:paraId="680EB37A" w14:textId="77777777" w:rsidTr="09D121B5">
        <w:trPr>
          <w:trHeight w:val="305"/>
        </w:trPr>
        <w:tc>
          <w:tcPr>
            <w:tcW w:w="2952" w:type="dxa"/>
            <w:shd w:val="clear" w:color="auto" w:fill="auto"/>
          </w:tcPr>
          <w:p w14:paraId="06EE8551" w14:textId="6B7E5A7D" w:rsidR="001B2F76" w:rsidRPr="00C10158" w:rsidRDefault="00BB45D6" w:rsidP="004C5F3A">
            <w:pPr>
              <w:spacing w:before="120" w:after="120"/>
              <w:jc w:val="center"/>
              <w:rPr>
                <w:rFonts w:ascii="Open Sans" w:hAnsi="Open Sans" w:cs="Open Sans"/>
                <w:b/>
                <w:noProof/>
                <w:sz w:val="22"/>
                <w:szCs w:val="22"/>
              </w:rPr>
            </w:pPr>
            <w:r w:rsidRPr="00C10158">
              <w:rPr>
                <w:rFonts w:ascii="Open Sans" w:hAnsi="Open Sans" w:cs="Open Sans"/>
                <w:b/>
                <w:noProof/>
                <w:sz w:val="22"/>
                <w:szCs w:val="22"/>
              </w:rPr>
              <w:t xml:space="preserve">Lesson </w:t>
            </w:r>
            <w:r w:rsidR="001B2F76" w:rsidRPr="00C10158">
              <w:rPr>
                <w:rFonts w:ascii="Open Sans" w:hAnsi="Open Sans" w:cs="Open Sans"/>
                <w:b/>
                <w:noProof/>
                <w:sz w:val="22"/>
                <w:szCs w:val="22"/>
              </w:rPr>
              <w:t>Notes</w:t>
            </w:r>
          </w:p>
        </w:tc>
        <w:tc>
          <w:tcPr>
            <w:tcW w:w="7848" w:type="dxa"/>
            <w:shd w:val="clear" w:color="auto" w:fill="auto"/>
          </w:tcPr>
          <w:p w14:paraId="077D2C07" w14:textId="77777777" w:rsidR="001B2F76" w:rsidRPr="00C10158" w:rsidRDefault="001B2F76" w:rsidP="004C5F3A">
            <w:pPr>
              <w:spacing w:before="120" w:after="120"/>
              <w:rPr>
                <w:rFonts w:ascii="Open Sans" w:hAnsi="Open Sans" w:cs="Open Sans"/>
                <w:sz w:val="22"/>
                <w:szCs w:val="22"/>
              </w:rPr>
            </w:pPr>
          </w:p>
        </w:tc>
      </w:tr>
    </w:tbl>
    <w:p w14:paraId="70E91643" w14:textId="40567201" w:rsidR="003A5AF5" w:rsidRDefault="003A5AF5" w:rsidP="00D0097D"/>
    <w:p w14:paraId="4BD7E3DF" w14:textId="77777777" w:rsidR="008F7F34" w:rsidRDefault="008F7F34" w:rsidP="00D0097D"/>
    <w:p w14:paraId="344DAE5D" w14:textId="77777777" w:rsidR="008F7F34" w:rsidRDefault="008F7F34" w:rsidP="00D0097D"/>
    <w:p w14:paraId="009B7E71" w14:textId="4AFF7FDD" w:rsidR="00484CB2" w:rsidRPr="00D31DB8" w:rsidRDefault="00484CB2" w:rsidP="00A63234">
      <w:pPr>
        <w:rPr>
          <w:rFonts w:ascii="Arial" w:eastAsia="Arial" w:hAnsi="Arial" w:cs="Arial"/>
        </w:rPr>
      </w:pPr>
    </w:p>
    <w:sectPr w:rsidR="00484CB2" w:rsidRPr="00D31DB8" w:rsidSect="00605284">
      <w:headerReference w:type="even" r:id="rId12"/>
      <w:headerReference w:type="default" r:id="rId13"/>
      <w:footerReference w:type="even" r:id="rId14"/>
      <w:footerReference w:type="default" r:id="rId15"/>
      <w:headerReference w:type="first" r:id="rId16"/>
      <w:footerReference w:type="first" r:id="rId17"/>
      <w:pgSz w:w="12240" w:h="15840" w:code="1"/>
      <w:pgMar w:top="1166" w:right="1440" w:bottom="1440" w:left="1440" w:header="720" w:footer="40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8A6A49" w14:textId="77777777" w:rsidR="006A7F11" w:rsidRDefault="006A7F11" w:rsidP="00B3350C">
      <w:r>
        <w:separator/>
      </w:r>
    </w:p>
  </w:endnote>
  <w:endnote w:type="continuationSeparator" w:id="0">
    <w:p w14:paraId="13AD427A" w14:textId="77777777" w:rsidR="006A7F11" w:rsidRDefault="006A7F11"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Segoe UI">
    <w:panose1 w:val="020B0604020202020204"/>
    <w:charset w:val="00"/>
    <w:family w:val="swiss"/>
    <w:pitch w:val="variable"/>
    <w:sig w:usb0="E4002EFF" w:usb1="C000E47F" w:usb2="00000009" w:usb3="00000000" w:csb0="000001FF" w:csb1="00000000"/>
  </w:font>
  <w:font w:name="Open Sans">
    <w:altName w:val="Tahoma"/>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319CB" w14:textId="77777777" w:rsidR="004C5F3A" w:rsidRDefault="004C5F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4759E10B" w14:textId="177A0E2A" w:rsidR="004C5F3A" w:rsidRPr="00754DDE" w:rsidRDefault="004C5F3A" w:rsidP="09D121B5">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4B398413">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09D121B5">
              <w:rPr>
                <w:rFonts w:asciiTheme="minorHAnsi" w:hAnsiTheme="minorHAnsi" w:cstheme="minorBidi"/>
                <w:b/>
                <w:bCs/>
                <w:sz w:val="20"/>
                <w:szCs w:val="20"/>
              </w:rPr>
              <w:t xml:space="preserve">* </w:t>
            </w:r>
            <w:r w:rsidRPr="09D121B5">
              <w:rPr>
                <w:rFonts w:asciiTheme="minorHAnsi" w:hAnsiTheme="minorHAnsi" w:cstheme="minorBidi"/>
                <w:sz w:val="20"/>
                <w:szCs w:val="20"/>
              </w:rPr>
              <w:t>Special Education Modifications or Accommodations, if applicable</w:t>
            </w:r>
          </w:p>
          <w:p w14:paraId="45FC498C" w14:textId="36406A99" w:rsidR="004C5F3A" w:rsidRDefault="004C5F3A" w:rsidP="0080201D">
            <w:pPr>
              <w:pStyle w:val="Footer"/>
            </w:pPr>
            <w:r w:rsidRPr="09D121B5">
              <w:rPr>
                <w:rFonts w:asciiTheme="minorHAnsi" w:hAnsiTheme="minorHAnsi" w:cstheme="minorBidi"/>
                <w:sz w:val="20"/>
                <w:szCs w:val="20"/>
              </w:rPr>
              <w:t xml:space="preserve">Copyright © Texas Education Agency 2017. All rights reserved                                                                         </w:t>
            </w:r>
            <w:r w:rsidRPr="09D121B5">
              <w:rPr>
                <w:rFonts w:ascii="Open Sans" w:hAnsi="Open Sans" w:cs="Open Sans"/>
                <w:b/>
                <w:bCs/>
                <w:sz w:val="16"/>
                <w:szCs w:val="16"/>
              </w:rPr>
              <w:t xml:space="preserve"> </w:t>
            </w:r>
            <w:r w:rsidRPr="09D121B5">
              <w:rPr>
                <w:rFonts w:ascii="Open Sans" w:hAnsi="Open Sans" w:cs="Open Sans"/>
                <w:b/>
                <w:bCs/>
                <w:noProof/>
                <w:sz w:val="16"/>
                <w:szCs w:val="16"/>
              </w:rPr>
              <w:fldChar w:fldCharType="begin"/>
            </w:r>
            <w:r w:rsidRPr="09D121B5">
              <w:rPr>
                <w:rFonts w:ascii="Open Sans" w:hAnsi="Open Sans" w:cs="Open Sans"/>
                <w:b/>
                <w:bCs/>
                <w:noProof/>
                <w:sz w:val="16"/>
                <w:szCs w:val="16"/>
              </w:rPr>
              <w:instrText xml:space="preserve"> PAGE </w:instrText>
            </w:r>
            <w:r w:rsidRPr="09D121B5">
              <w:rPr>
                <w:rFonts w:ascii="Open Sans" w:hAnsi="Open Sans" w:cs="Open Sans"/>
                <w:b/>
                <w:bCs/>
                <w:noProof/>
                <w:sz w:val="16"/>
                <w:szCs w:val="16"/>
              </w:rPr>
              <w:fldChar w:fldCharType="separate"/>
            </w:r>
            <w:r w:rsidR="00825D25">
              <w:rPr>
                <w:rFonts w:ascii="Open Sans" w:hAnsi="Open Sans" w:cs="Open Sans"/>
                <w:b/>
                <w:bCs/>
                <w:noProof/>
                <w:sz w:val="16"/>
                <w:szCs w:val="16"/>
              </w:rPr>
              <w:t>1</w:t>
            </w:r>
            <w:r w:rsidRPr="09D121B5">
              <w:rPr>
                <w:rFonts w:ascii="Open Sans" w:hAnsi="Open Sans" w:cs="Open Sans"/>
                <w:b/>
                <w:bCs/>
                <w:noProof/>
                <w:sz w:val="16"/>
                <w:szCs w:val="16"/>
              </w:rPr>
              <w:fldChar w:fldCharType="end"/>
            </w:r>
            <w:r w:rsidRPr="09D121B5">
              <w:rPr>
                <w:rFonts w:ascii="Open Sans" w:hAnsi="Open Sans" w:cs="Open Sans"/>
                <w:sz w:val="16"/>
                <w:szCs w:val="16"/>
              </w:rPr>
              <w:t xml:space="preserve"> of </w:t>
            </w:r>
            <w:r w:rsidRPr="09D121B5">
              <w:rPr>
                <w:rFonts w:ascii="Open Sans" w:hAnsi="Open Sans" w:cs="Open Sans"/>
                <w:b/>
                <w:bCs/>
                <w:noProof/>
                <w:sz w:val="16"/>
                <w:szCs w:val="16"/>
              </w:rPr>
              <w:fldChar w:fldCharType="begin"/>
            </w:r>
            <w:r w:rsidRPr="09D121B5">
              <w:rPr>
                <w:rFonts w:ascii="Open Sans" w:hAnsi="Open Sans" w:cs="Open Sans"/>
                <w:b/>
                <w:bCs/>
                <w:noProof/>
                <w:sz w:val="16"/>
                <w:szCs w:val="16"/>
              </w:rPr>
              <w:instrText xml:space="preserve"> NUMPAGES  </w:instrText>
            </w:r>
            <w:r w:rsidRPr="09D121B5">
              <w:rPr>
                <w:rFonts w:ascii="Open Sans" w:hAnsi="Open Sans" w:cs="Open Sans"/>
                <w:b/>
                <w:bCs/>
                <w:noProof/>
                <w:sz w:val="16"/>
                <w:szCs w:val="16"/>
              </w:rPr>
              <w:fldChar w:fldCharType="separate"/>
            </w:r>
            <w:r w:rsidR="00825D25">
              <w:rPr>
                <w:rFonts w:ascii="Open Sans" w:hAnsi="Open Sans" w:cs="Open Sans"/>
                <w:b/>
                <w:bCs/>
                <w:noProof/>
                <w:sz w:val="16"/>
                <w:szCs w:val="16"/>
              </w:rPr>
              <w:t>1</w:t>
            </w:r>
            <w:r w:rsidRPr="09D121B5">
              <w:rPr>
                <w:rFonts w:ascii="Open Sans" w:hAnsi="Open Sans" w:cs="Open Sans"/>
                <w:b/>
                <w:bCs/>
                <w:noProof/>
                <w:sz w:val="16"/>
                <w:szCs w:val="16"/>
              </w:rPr>
              <w:fldChar w:fldCharType="end"/>
            </w:r>
            <w:r w:rsidRPr="09D121B5">
              <w:rPr>
                <w:rFonts w:ascii="Open Sans" w:hAnsi="Open Sans" w:cs="Open Sans"/>
                <w:b/>
                <w:bCs/>
                <w:sz w:val="16"/>
                <w:szCs w:val="16"/>
              </w:rPr>
              <w:t xml:space="preserve">      </w:t>
            </w:r>
          </w:p>
        </w:sdtContent>
      </w:sdt>
    </w:sdtContent>
  </w:sdt>
  <w:p w14:paraId="5F6DF414" w14:textId="43AFAFE9" w:rsidR="004C5F3A" w:rsidRDefault="004C5F3A" w:rsidP="003C1DA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A7D86" w14:textId="77777777" w:rsidR="004C5F3A" w:rsidRDefault="004C5F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88DE98" w14:textId="77777777" w:rsidR="006A7F11" w:rsidRDefault="006A7F11" w:rsidP="00B3350C">
      <w:bookmarkStart w:id="0" w:name="_Hlk484955581"/>
      <w:bookmarkEnd w:id="0"/>
      <w:r>
        <w:separator/>
      </w:r>
    </w:p>
  </w:footnote>
  <w:footnote w:type="continuationSeparator" w:id="0">
    <w:p w14:paraId="0CCA7894" w14:textId="77777777" w:rsidR="006A7F11" w:rsidRDefault="006A7F11" w:rsidP="00B3350C">
      <w:r>
        <w:continuationSeparator/>
      </w:r>
    </w:p>
  </w:footnote>
  <w:footnote w:id="1">
    <w:p w14:paraId="7814498C" w14:textId="03764860" w:rsidR="004C5F3A" w:rsidRDefault="004C5F3A" w:rsidP="00754DDE">
      <w:pPr>
        <w:pStyle w:val="FootnoteText"/>
        <w:ind w:right="1170"/>
      </w:pPr>
      <w:r>
        <w:rPr>
          <w:rStyle w:val="FootnoteReference"/>
        </w:rPr>
        <w:footnoteRef/>
      </w:r>
      <w:r>
        <w:t xml:space="preserve"> Visit the </w:t>
      </w:r>
      <w:r w:rsidRPr="00A3064F">
        <w:t>Texas College and Ca</w:t>
      </w:r>
      <w:r>
        <w:t xml:space="preserve">reer Readiness Standards at </w:t>
      </w:r>
      <w:hyperlink r:id="rId1" w:history="1">
        <w:r w:rsidRPr="00AC59C9">
          <w:rPr>
            <w:rStyle w:val="Hyperlink"/>
          </w:rPr>
          <w:t>http://www.thecb.state.tx.us/collegereadiness/CRS.pdf</w:t>
        </w:r>
      </w:hyperlink>
      <w:r>
        <w:t xml:space="preserve">, Texas Higher </w:t>
      </w:r>
      <w:r w:rsidRPr="00700A55">
        <w:t>Educa</w:t>
      </w:r>
      <w:r>
        <w:t>tion Coordinating Board</w:t>
      </w:r>
      <w:r w:rsidRPr="00700A55">
        <w:t xml:space="preserve"> (THECB)</w:t>
      </w:r>
      <w:r>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38F0D" w14:textId="77777777" w:rsidR="004C5F3A" w:rsidRDefault="004C5F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414E8" w14:textId="105E73C5" w:rsidR="004C5F3A" w:rsidRDefault="004C5F3A" w:rsidP="000674C7">
    <w:pPr>
      <w:pStyle w:val="Header"/>
      <w:tabs>
        <w:tab w:val="left" w:pos="1485"/>
      </w:tabs>
    </w:pPr>
    <w:r>
      <w:rPr>
        <w:noProof/>
      </w:rPr>
      <w:drawing>
        <wp:anchor distT="0" distB="0" distL="114300" distR="114300" simplePos="0" relativeHeight="251659264" behindDoc="0" locked="0" layoutInCell="1" allowOverlap="1" wp14:anchorId="68647D7E" wp14:editId="2F834812">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Pr>
        <w:noProof/>
      </w:rPr>
      <w:drawing>
        <wp:inline distT="0" distB="0" distL="0" distR="0" wp14:anchorId="3D7BB573" wp14:editId="6E8D4548">
          <wp:extent cx="1483112" cy="713320"/>
          <wp:effectExtent l="0" t="0" r="0" b="0"/>
          <wp:docPr id="14" name="Picture 14" descr="C:\Users\Caroline\AppData\Local\Microsoft\Windows\INetCache\Content.Word\12_LPSCS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Caroline\AppData\Local\Microsoft\Windows\INetCache\Content.Word\12_LPSCS_cmyk_300px-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94181" cy="718644"/>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7BF20" w14:textId="77777777" w:rsidR="004C5F3A" w:rsidRDefault="004C5F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1238"/>
    <w:multiLevelType w:val="hybridMultilevel"/>
    <w:tmpl w:val="1142971E"/>
    <w:lvl w:ilvl="0" w:tplc="F0DE3992">
      <w:start w:val="1"/>
      <w:numFmt w:val="upperLetter"/>
      <w:lvlText w:val="%1"/>
      <w:lvlJc w:val="left"/>
    </w:lvl>
    <w:lvl w:ilvl="1" w:tplc="FEB2A016">
      <w:start w:val="1"/>
      <w:numFmt w:val="decimal"/>
      <w:lvlText w:val="%2"/>
      <w:lvlJc w:val="left"/>
    </w:lvl>
    <w:lvl w:ilvl="2" w:tplc="16287F6E">
      <w:start w:val="14"/>
      <w:numFmt w:val="lowerLetter"/>
      <w:lvlText w:val="%3)"/>
      <w:lvlJc w:val="left"/>
    </w:lvl>
    <w:lvl w:ilvl="3" w:tplc="FB523C4A">
      <w:start w:val="1"/>
      <w:numFmt w:val="decimal"/>
      <w:lvlText w:val="%4"/>
      <w:lvlJc w:val="left"/>
    </w:lvl>
    <w:lvl w:ilvl="4" w:tplc="6464ACF6">
      <w:start w:val="1"/>
      <w:numFmt w:val="lowerLetter"/>
      <w:lvlText w:val="%5"/>
      <w:lvlJc w:val="left"/>
    </w:lvl>
    <w:lvl w:ilvl="5" w:tplc="D7848CC0">
      <w:numFmt w:val="decimal"/>
      <w:lvlText w:val=""/>
      <w:lvlJc w:val="left"/>
    </w:lvl>
    <w:lvl w:ilvl="6" w:tplc="2EA6E12A">
      <w:numFmt w:val="decimal"/>
      <w:lvlText w:val=""/>
      <w:lvlJc w:val="left"/>
    </w:lvl>
    <w:lvl w:ilvl="7" w:tplc="A4FE23FC">
      <w:numFmt w:val="decimal"/>
      <w:lvlText w:val=""/>
      <w:lvlJc w:val="left"/>
    </w:lvl>
    <w:lvl w:ilvl="8" w:tplc="C82E0FF4">
      <w:numFmt w:val="decimal"/>
      <w:lvlText w:val=""/>
      <w:lvlJc w:val="left"/>
    </w:lvl>
  </w:abstractNum>
  <w:abstractNum w:abstractNumId="1" w15:restartNumberingAfterBreak="0">
    <w:nsid w:val="00001A49"/>
    <w:multiLevelType w:val="hybridMultilevel"/>
    <w:tmpl w:val="7E841A3A"/>
    <w:lvl w:ilvl="0" w:tplc="6994C394">
      <w:start w:val="1"/>
      <w:numFmt w:val="bullet"/>
      <w:lvlText w:val=""/>
      <w:lvlJc w:val="left"/>
    </w:lvl>
    <w:lvl w:ilvl="1" w:tplc="B3D69E60">
      <w:numFmt w:val="decimal"/>
      <w:lvlText w:val=""/>
      <w:lvlJc w:val="left"/>
    </w:lvl>
    <w:lvl w:ilvl="2" w:tplc="5638135C">
      <w:numFmt w:val="decimal"/>
      <w:lvlText w:val=""/>
      <w:lvlJc w:val="left"/>
    </w:lvl>
    <w:lvl w:ilvl="3" w:tplc="0ACC95A4">
      <w:numFmt w:val="decimal"/>
      <w:lvlText w:val=""/>
      <w:lvlJc w:val="left"/>
    </w:lvl>
    <w:lvl w:ilvl="4" w:tplc="34AE4B3E">
      <w:numFmt w:val="decimal"/>
      <w:lvlText w:val=""/>
      <w:lvlJc w:val="left"/>
    </w:lvl>
    <w:lvl w:ilvl="5" w:tplc="1AAED084">
      <w:numFmt w:val="decimal"/>
      <w:lvlText w:val=""/>
      <w:lvlJc w:val="left"/>
    </w:lvl>
    <w:lvl w:ilvl="6" w:tplc="F0A81CB6">
      <w:numFmt w:val="decimal"/>
      <w:lvlText w:val=""/>
      <w:lvlJc w:val="left"/>
    </w:lvl>
    <w:lvl w:ilvl="7" w:tplc="FD10F260">
      <w:numFmt w:val="decimal"/>
      <w:lvlText w:val=""/>
      <w:lvlJc w:val="left"/>
    </w:lvl>
    <w:lvl w:ilvl="8" w:tplc="103C0EAC">
      <w:numFmt w:val="decimal"/>
      <w:lvlText w:val=""/>
      <w:lvlJc w:val="left"/>
    </w:lvl>
  </w:abstractNum>
  <w:abstractNum w:abstractNumId="2" w15:restartNumberingAfterBreak="0">
    <w:nsid w:val="000022EE"/>
    <w:multiLevelType w:val="hybridMultilevel"/>
    <w:tmpl w:val="332A183E"/>
    <w:lvl w:ilvl="0" w:tplc="56101D34">
      <w:start w:val="1"/>
      <w:numFmt w:val="upperLetter"/>
      <w:lvlText w:val="%1."/>
      <w:lvlJc w:val="left"/>
    </w:lvl>
    <w:lvl w:ilvl="1" w:tplc="B416494E">
      <w:start w:val="1"/>
      <w:numFmt w:val="upperLetter"/>
      <w:lvlText w:val="%2"/>
      <w:lvlJc w:val="left"/>
    </w:lvl>
    <w:lvl w:ilvl="2" w:tplc="8F5C2D3A">
      <w:numFmt w:val="decimal"/>
      <w:lvlText w:val=""/>
      <w:lvlJc w:val="left"/>
    </w:lvl>
    <w:lvl w:ilvl="3" w:tplc="7340B7A2">
      <w:numFmt w:val="decimal"/>
      <w:lvlText w:val=""/>
      <w:lvlJc w:val="left"/>
    </w:lvl>
    <w:lvl w:ilvl="4" w:tplc="6BECD558">
      <w:numFmt w:val="decimal"/>
      <w:lvlText w:val=""/>
      <w:lvlJc w:val="left"/>
    </w:lvl>
    <w:lvl w:ilvl="5" w:tplc="4B324E9A">
      <w:numFmt w:val="decimal"/>
      <w:lvlText w:val=""/>
      <w:lvlJc w:val="left"/>
    </w:lvl>
    <w:lvl w:ilvl="6" w:tplc="01E4CB64">
      <w:numFmt w:val="decimal"/>
      <w:lvlText w:val=""/>
      <w:lvlJc w:val="left"/>
    </w:lvl>
    <w:lvl w:ilvl="7" w:tplc="6040154C">
      <w:numFmt w:val="decimal"/>
      <w:lvlText w:val=""/>
      <w:lvlJc w:val="left"/>
    </w:lvl>
    <w:lvl w:ilvl="8" w:tplc="53B477B4">
      <w:numFmt w:val="decimal"/>
      <w:lvlText w:val=""/>
      <w:lvlJc w:val="left"/>
    </w:lvl>
  </w:abstractNum>
  <w:abstractNum w:abstractNumId="3" w15:restartNumberingAfterBreak="0">
    <w:nsid w:val="00002350"/>
    <w:multiLevelType w:val="hybridMultilevel"/>
    <w:tmpl w:val="97D8E752"/>
    <w:lvl w:ilvl="0" w:tplc="BD446C22">
      <w:start w:val="2"/>
      <w:numFmt w:val="upperLetter"/>
      <w:lvlText w:val="%1."/>
      <w:lvlJc w:val="left"/>
    </w:lvl>
    <w:lvl w:ilvl="1" w:tplc="C546B5D4">
      <w:start w:val="1"/>
      <w:numFmt w:val="decimal"/>
      <w:lvlText w:val="%2."/>
      <w:lvlJc w:val="left"/>
    </w:lvl>
    <w:lvl w:ilvl="2" w:tplc="3C423A2C">
      <w:numFmt w:val="decimal"/>
      <w:lvlText w:val=""/>
      <w:lvlJc w:val="left"/>
    </w:lvl>
    <w:lvl w:ilvl="3" w:tplc="F8B29004">
      <w:numFmt w:val="decimal"/>
      <w:lvlText w:val=""/>
      <w:lvlJc w:val="left"/>
    </w:lvl>
    <w:lvl w:ilvl="4" w:tplc="924019FA">
      <w:numFmt w:val="decimal"/>
      <w:lvlText w:val=""/>
      <w:lvlJc w:val="left"/>
    </w:lvl>
    <w:lvl w:ilvl="5" w:tplc="EA5457FE">
      <w:numFmt w:val="decimal"/>
      <w:lvlText w:val=""/>
      <w:lvlJc w:val="left"/>
    </w:lvl>
    <w:lvl w:ilvl="6" w:tplc="3B7EC4FA">
      <w:numFmt w:val="decimal"/>
      <w:lvlText w:val=""/>
      <w:lvlJc w:val="left"/>
    </w:lvl>
    <w:lvl w:ilvl="7" w:tplc="22E2ACE4">
      <w:numFmt w:val="decimal"/>
      <w:lvlText w:val=""/>
      <w:lvlJc w:val="left"/>
    </w:lvl>
    <w:lvl w:ilvl="8" w:tplc="4658326E">
      <w:numFmt w:val="decimal"/>
      <w:lvlText w:val=""/>
      <w:lvlJc w:val="left"/>
    </w:lvl>
  </w:abstractNum>
  <w:abstractNum w:abstractNumId="4" w15:restartNumberingAfterBreak="0">
    <w:nsid w:val="00003B25"/>
    <w:multiLevelType w:val="hybridMultilevel"/>
    <w:tmpl w:val="8AA45092"/>
    <w:lvl w:ilvl="0" w:tplc="89DAD74C">
      <w:start w:val="1"/>
      <w:numFmt w:val="upperLetter"/>
      <w:lvlText w:val="%1"/>
      <w:lvlJc w:val="left"/>
    </w:lvl>
    <w:lvl w:ilvl="1" w:tplc="FC6AF5B4">
      <w:start w:val="1"/>
      <w:numFmt w:val="decimal"/>
      <w:lvlText w:val="%2."/>
      <w:lvlJc w:val="left"/>
    </w:lvl>
    <w:lvl w:ilvl="2" w:tplc="B5249960">
      <w:start w:val="1"/>
      <w:numFmt w:val="lowerLetter"/>
      <w:lvlText w:val="%3)"/>
      <w:lvlJc w:val="left"/>
    </w:lvl>
    <w:lvl w:ilvl="3" w:tplc="7F72BFBC">
      <w:start w:val="1"/>
      <w:numFmt w:val="decimal"/>
      <w:lvlText w:val="(%4)"/>
      <w:lvlJc w:val="left"/>
    </w:lvl>
    <w:lvl w:ilvl="4" w:tplc="4A3C5D08">
      <w:start w:val="1"/>
      <w:numFmt w:val="lowerLetter"/>
      <w:lvlText w:val="(%5)"/>
      <w:lvlJc w:val="left"/>
    </w:lvl>
    <w:lvl w:ilvl="5" w:tplc="94EA40DA">
      <w:numFmt w:val="decimal"/>
      <w:lvlText w:val=""/>
      <w:lvlJc w:val="left"/>
    </w:lvl>
    <w:lvl w:ilvl="6" w:tplc="4224E20E">
      <w:numFmt w:val="decimal"/>
      <w:lvlText w:val=""/>
      <w:lvlJc w:val="left"/>
    </w:lvl>
    <w:lvl w:ilvl="7" w:tplc="E99ECFD4">
      <w:numFmt w:val="decimal"/>
      <w:lvlText w:val=""/>
      <w:lvlJc w:val="left"/>
    </w:lvl>
    <w:lvl w:ilvl="8" w:tplc="7A965394">
      <w:numFmt w:val="decimal"/>
      <w:lvlText w:val=""/>
      <w:lvlJc w:val="left"/>
    </w:lvl>
  </w:abstractNum>
  <w:abstractNum w:abstractNumId="5" w15:restartNumberingAfterBreak="0">
    <w:nsid w:val="00003BF6"/>
    <w:multiLevelType w:val="hybridMultilevel"/>
    <w:tmpl w:val="C4464392"/>
    <w:lvl w:ilvl="0" w:tplc="BA606A0A">
      <w:start w:val="1"/>
      <w:numFmt w:val="bullet"/>
      <w:lvlText w:val=""/>
      <w:lvlJc w:val="left"/>
    </w:lvl>
    <w:lvl w:ilvl="1" w:tplc="7F382880">
      <w:numFmt w:val="decimal"/>
      <w:lvlText w:val=""/>
      <w:lvlJc w:val="left"/>
    </w:lvl>
    <w:lvl w:ilvl="2" w:tplc="40CAF754">
      <w:numFmt w:val="decimal"/>
      <w:lvlText w:val=""/>
      <w:lvlJc w:val="left"/>
    </w:lvl>
    <w:lvl w:ilvl="3" w:tplc="F62A35CE">
      <w:numFmt w:val="decimal"/>
      <w:lvlText w:val=""/>
      <w:lvlJc w:val="left"/>
    </w:lvl>
    <w:lvl w:ilvl="4" w:tplc="A926B4B4">
      <w:numFmt w:val="decimal"/>
      <w:lvlText w:val=""/>
      <w:lvlJc w:val="left"/>
    </w:lvl>
    <w:lvl w:ilvl="5" w:tplc="DC80B228">
      <w:numFmt w:val="decimal"/>
      <w:lvlText w:val=""/>
      <w:lvlJc w:val="left"/>
    </w:lvl>
    <w:lvl w:ilvl="6" w:tplc="2ABCF2DE">
      <w:numFmt w:val="decimal"/>
      <w:lvlText w:val=""/>
      <w:lvlJc w:val="left"/>
    </w:lvl>
    <w:lvl w:ilvl="7" w:tplc="D23CE79A">
      <w:numFmt w:val="decimal"/>
      <w:lvlText w:val=""/>
      <w:lvlJc w:val="left"/>
    </w:lvl>
    <w:lvl w:ilvl="8" w:tplc="9F7021E8">
      <w:numFmt w:val="decimal"/>
      <w:lvlText w:val=""/>
      <w:lvlJc w:val="left"/>
    </w:lvl>
  </w:abstractNum>
  <w:abstractNum w:abstractNumId="6" w15:restartNumberingAfterBreak="0">
    <w:nsid w:val="00003E12"/>
    <w:multiLevelType w:val="hybridMultilevel"/>
    <w:tmpl w:val="C180DE88"/>
    <w:lvl w:ilvl="0" w:tplc="94D8C690">
      <w:start w:val="1"/>
      <w:numFmt w:val="bullet"/>
      <w:lvlText w:val=""/>
      <w:lvlJc w:val="left"/>
    </w:lvl>
    <w:lvl w:ilvl="1" w:tplc="20EECB40">
      <w:start w:val="1"/>
      <w:numFmt w:val="bullet"/>
      <w:lvlText w:val=""/>
      <w:lvlJc w:val="left"/>
    </w:lvl>
    <w:lvl w:ilvl="2" w:tplc="E7D0D5FC">
      <w:numFmt w:val="decimal"/>
      <w:lvlText w:val=""/>
      <w:lvlJc w:val="left"/>
    </w:lvl>
    <w:lvl w:ilvl="3" w:tplc="DAE06590">
      <w:numFmt w:val="decimal"/>
      <w:lvlText w:val=""/>
      <w:lvlJc w:val="left"/>
    </w:lvl>
    <w:lvl w:ilvl="4" w:tplc="9BACAAE2">
      <w:numFmt w:val="decimal"/>
      <w:lvlText w:val=""/>
      <w:lvlJc w:val="left"/>
    </w:lvl>
    <w:lvl w:ilvl="5" w:tplc="1638A0A4">
      <w:numFmt w:val="decimal"/>
      <w:lvlText w:val=""/>
      <w:lvlJc w:val="left"/>
    </w:lvl>
    <w:lvl w:ilvl="6" w:tplc="52FE60E6">
      <w:numFmt w:val="decimal"/>
      <w:lvlText w:val=""/>
      <w:lvlJc w:val="left"/>
    </w:lvl>
    <w:lvl w:ilvl="7" w:tplc="D1820806">
      <w:numFmt w:val="decimal"/>
      <w:lvlText w:val=""/>
      <w:lvlJc w:val="left"/>
    </w:lvl>
    <w:lvl w:ilvl="8" w:tplc="14D8E220">
      <w:numFmt w:val="decimal"/>
      <w:lvlText w:val=""/>
      <w:lvlJc w:val="left"/>
    </w:lvl>
  </w:abstractNum>
  <w:abstractNum w:abstractNumId="7" w15:restartNumberingAfterBreak="0">
    <w:nsid w:val="00004509"/>
    <w:multiLevelType w:val="hybridMultilevel"/>
    <w:tmpl w:val="81C8682C"/>
    <w:lvl w:ilvl="0" w:tplc="C95EDA3A">
      <w:start w:val="1"/>
      <w:numFmt w:val="upperLetter"/>
      <w:lvlText w:val="%1"/>
      <w:lvlJc w:val="left"/>
    </w:lvl>
    <w:lvl w:ilvl="1" w:tplc="8098DFEC">
      <w:start w:val="1"/>
      <w:numFmt w:val="decimal"/>
      <w:lvlText w:val="%2"/>
      <w:lvlJc w:val="left"/>
    </w:lvl>
    <w:lvl w:ilvl="2" w:tplc="16E0E7A8">
      <w:start w:val="1"/>
      <w:numFmt w:val="lowerLetter"/>
      <w:lvlText w:val="%3"/>
      <w:lvlJc w:val="left"/>
    </w:lvl>
    <w:lvl w:ilvl="3" w:tplc="CB589D40">
      <w:start w:val="2"/>
      <w:numFmt w:val="decimal"/>
      <w:lvlText w:val="(%4)"/>
      <w:lvlJc w:val="left"/>
    </w:lvl>
    <w:lvl w:ilvl="4" w:tplc="23AE1E08">
      <w:start w:val="1"/>
      <w:numFmt w:val="lowerLetter"/>
      <w:lvlText w:val="%5"/>
      <w:lvlJc w:val="left"/>
    </w:lvl>
    <w:lvl w:ilvl="5" w:tplc="5BDECDD2">
      <w:numFmt w:val="decimal"/>
      <w:lvlText w:val=""/>
      <w:lvlJc w:val="left"/>
    </w:lvl>
    <w:lvl w:ilvl="6" w:tplc="71AA2406">
      <w:numFmt w:val="decimal"/>
      <w:lvlText w:val=""/>
      <w:lvlJc w:val="left"/>
    </w:lvl>
    <w:lvl w:ilvl="7" w:tplc="73C2622E">
      <w:numFmt w:val="decimal"/>
      <w:lvlText w:val=""/>
      <w:lvlJc w:val="left"/>
    </w:lvl>
    <w:lvl w:ilvl="8" w:tplc="EB22F5BE">
      <w:numFmt w:val="decimal"/>
      <w:lvlText w:val=""/>
      <w:lvlJc w:val="left"/>
    </w:lvl>
  </w:abstractNum>
  <w:abstractNum w:abstractNumId="8" w15:restartNumberingAfterBreak="0">
    <w:nsid w:val="00004B40"/>
    <w:multiLevelType w:val="hybridMultilevel"/>
    <w:tmpl w:val="A6745DC0"/>
    <w:lvl w:ilvl="0" w:tplc="14486C94">
      <w:start w:val="1"/>
      <w:numFmt w:val="decimal"/>
      <w:lvlText w:val="%1."/>
      <w:lvlJc w:val="left"/>
    </w:lvl>
    <w:lvl w:ilvl="1" w:tplc="0A3AA4AA">
      <w:numFmt w:val="decimal"/>
      <w:lvlText w:val=""/>
      <w:lvlJc w:val="left"/>
    </w:lvl>
    <w:lvl w:ilvl="2" w:tplc="8A5EBAE6">
      <w:numFmt w:val="decimal"/>
      <w:lvlText w:val=""/>
      <w:lvlJc w:val="left"/>
    </w:lvl>
    <w:lvl w:ilvl="3" w:tplc="9852219E">
      <w:numFmt w:val="decimal"/>
      <w:lvlText w:val=""/>
      <w:lvlJc w:val="left"/>
    </w:lvl>
    <w:lvl w:ilvl="4" w:tplc="302C984C">
      <w:numFmt w:val="decimal"/>
      <w:lvlText w:val=""/>
      <w:lvlJc w:val="left"/>
    </w:lvl>
    <w:lvl w:ilvl="5" w:tplc="0BE22554">
      <w:numFmt w:val="decimal"/>
      <w:lvlText w:val=""/>
      <w:lvlJc w:val="left"/>
    </w:lvl>
    <w:lvl w:ilvl="6" w:tplc="8F9E3340">
      <w:numFmt w:val="decimal"/>
      <w:lvlText w:val=""/>
      <w:lvlJc w:val="left"/>
    </w:lvl>
    <w:lvl w:ilvl="7" w:tplc="95E84B14">
      <w:numFmt w:val="decimal"/>
      <w:lvlText w:val=""/>
      <w:lvlJc w:val="left"/>
    </w:lvl>
    <w:lvl w:ilvl="8" w:tplc="B4AA7112">
      <w:numFmt w:val="decimal"/>
      <w:lvlText w:val=""/>
      <w:lvlJc w:val="left"/>
    </w:lvl>
  </w:abstractNum>
  <w:abstractNum w:abstractNumId="9" w15:restartNumberingAfterBreak="0">
    <w:nsid w:val="00005878"/>
    <w:multiLevelType w:val="hybridMultilevel"/>
    <w:tmpl w:val="18200570"/>
    <w:lvl w:ilvl="0" w:tplc="1BD665F8">
      <w:start w:val="1"/>
      <w:numFmt w:val="decimal"/>
      <w:lvlText w:val="%1."/>
      <w:lvlJc w:val="left"/>
    </w:lvl>
    <w:lvl w:ilvl="1" w:tplc="7A4068E8">
      <w:start w:val="1"/>
      <w:numFmt w:val="upperLetter"/>
      <w:lvlText w:val="%2."/>
      <w:lvlJc w:val="left"/>
    </w:lvl>
    <w:lvl w:ilvl="2" w:tplc="2236D4B0">
      <w:numFmt w:val="decimal"/>
      <w:lvlText w:val=""/>
      <w:lvlJc w:val="left"/>
    </w:lvl>
    <w:lvl w:ilvl="3" w:tplc="EA067364">
      <w:numFmt w:val="decimal"/>
      <w:lvlText w:val=""/>
      <w:lvlJc w:val="left"/>
    </w:lvl>
    <w:lvl w:ilvl="4" w:tplc="561E1270">
      <w:numFmt w:val="decimal"/>
      <w:lvlText w:val=""/>
      <w:lvlJc w:val="left"/>
    </w:lvl>
    <w:lvl w:ilvl="5" w:tplc="BE44E9D2">
      <w:numFmt w:val="decimal"/>
      <w:lvlText w:val=""/>
      <w:lvlJc w:val="left"/>
    </w:lvl>
    <w:lvl w:ilvl="6" w:tplc="A8BEEC1C">
      <w:numFmt w:val="decimal"/>
      <w:lvlText w:val=""/>
      <w:lvlJc w:val="left"/>
    </w:lvl>
    <w:lvl w:ilvl="7" w:tplc="91620290">
      <w:numFmt w:val="decimal"/>
      <w:lvlText w:val=""/>
      <w:lvlJc w:val="left"/>
    </w:lvl>
    <w:lvl w:ilvl="8" w:tplc="A894DECE">
      <w:numFmt w:val="decimal"/>
      <w:lvlText w:val=""/>
      <w:lvlJc w:val="left"/>
    </w:lvl>
  </w:abstractNum>
  <w:abstractNum w:abstractNumId="10" w15:restartNumberingAfterBreak="0">
    <w:nsid w:val="00005CFD"/>
    <w:multiLevelType w:val="hybridMultilevel"/>
    <w:tmpl w:val="DE78308C"/>
    <w:lvl w:ilvl="0" w:tplc="F072EB22">
      <w:start w:val="1"/>
      <w:numFmt w:val="decimal"/>
      <w:lvlText w:val="%1."/>
      <w:lvlJc w:val="left"/>
    </w:lvl>
    <w:lvl w:ilvl="1" w:tplc="1326DAD8">
      <w:numFmt w:val="decimal"/>
      <w:lvlText w:val=""/>
      <w:lvlJc w:val="left"/>
    </w:lvl>
    <w:lvl w:ilvl="2" w:tplc="18283606">
      <w:numFmt w:val="decimal"/>
      <w:lvlText w:val=""/>
      <w:lvlJc w:val="left"/>
    </w:lvl>
    <w:lvl w:ilvl="3" w:tplc="E20A5390">
      <w:numFmt w:val="decimal"/>
      <w:lvlText w:val=""/>
      <w:lvlJc w:val="left"/>
    </w:lvl>
    <w:lvl w:ilvl="4" w:tplc="25BE58F8">
      <w:numFmt w:val="decimal"/>
      <w:lvlText w:val=""/>
      <w:lvlJc w:val="left"/>
    </w:lvl>
    <w:lvl w:ilvl="5" w:tplc="9ABED2E6">
      <w:numFmt w:val="decimal"/>
      <w:lvlText w:val=""/>
      <w:lvlJc w:val="left"/>
    </w:lvl>
    <w:lvl w:ilvl="6" w:tplc="680AE8A2">
      <w:numFmt w:val="decimal"/>
      <w:lvlText w:val=""/>
      <w:lvlJc w:val="left"/>
    </w:lvl>
    <w:lvl w:ilvl="7" w:tplc="39362F1C">
      <w:numFmt w:val="decimal"/>
      <w:lvlText w:val=""/>
      <w:lvlJc w:val="left"/>
    </w:lvl>
    <w:lvl w:ilvl="8" w:tplc="A7A04F0A">
      <w:numFmt w:val="decimal"/>
      <w:lvlText w:val=""/>
      <w:lvlJc w:val="left"/>
    </w:lvl>
  </w:abstractNum>
  <w:abstractNum w:abstractNumId="11" w15:restartNumberingAfterBreak="0">
    <w:nsid w:val="00005F32"/>
    <w:multiLevelType w:val="hybridMultilevel"/>
    <w:tmpl w:val="1E0E4516"/>
    <w:lvl w:ilvl="0" w:tplc="E8F0C466">
      <w:start w:val="1"/>
      <w:numFmt w:val="bullet"/>
      <w:lvlText w:val=""/>
      <w:lvlJc w:val="left"/>
    </w:lvl>
    <w:lvl w:ilvl="1" w:tplc="FDB21914">
      <w:numFmt w:val="decimal"/>
      <w:lvlText w:val=""/>
      <w:lvlJc w:val="left"/>
    </w:lvl>
    <w:lvl w:ilvl="2" w:tplc="560EB586">
      <w:numFmt w:val="decimal"/>
      <w:lvlText w:val=""/>
      <w:lvlJc w:val="left"/>
    </w:lvl>
    <w:lvl w:ilvl="3" w:tplc="616E1536">
      <w:numFmt w:val="decimal"/>
      <w:lvlText w:val=""/>
      <w:lvlJc w:val="left"/>
    </w:lvl>
    <w:lvl w:ilvl="4" w:tplc="35241ECE">
      <w:numFmt w:val="decimal"/>
      <w:lvlText w:val=""/>
      <w:lvlJc w:val="left"/>
    </w:lvl>
    <w:lvl w:ilvl="5" w:tplc="470E791E">
      <w:numFmt w:val="decimal"/>
      <w:lvlText w:val=""/>
      <w:lvlJc w:val="left"/>
    </w:lvl>
    <w:lvl w:ilvl="6" w:tplc="EB9657F6">
      <w:numFmt w:val="decimal"/>
      <w:lvlText w:val=""/>
      <w:lvlJc w:val="left"/>
    </w:lvl>
    <w:lvl w:ilvl="7" w:tplc="E8523E36">
      <w:numFmt w:val="decimal"/>
      <w:lvlText w:val=""/>
      <w:lvlJc w:val="left"/>
    </w:lvl>
    <w:lvl w:ilvl="8" w:tplc="1D0CA95C">
      <w:numFmt w:val="decimal"/>
      <w:lvlText w:val=""/>
      <w:lvlJc w:val="left"/>
    </w:lvl>
  </w:abstractNum>
  <w:abstractNum w:abstractNumId="12" w15:restartNumberingAfterBreak="0">
    <w:nsid w:val="00006B36"/>
    <w:multiLevelType w:val="hybridMultilevel"/>
    <w:tmpl w:val="2F8A191C"/>
    <w:lvl w:ilvl="0" w:tplc="868E6454">
      <w:start w:val="8"/>
      <w:numFmt w:val="decimal"/>
      <w:lvlText w:val="%1."/>
      <w:lvlJc w:val="left"/>
    </w:lvl>
    <w:lvl w:ilvl="1" w:tplc="58B6B81A">
      <w:start w:val="1"/>
      <w:numFmt w:val="upperLetter"/>
      <w:lvlText w:val="%2."/>
      <w:lvlJc w:val="left"/>
    </w:lvl>
    <w:lvl w:ilvl="2" w:tplc="45342D0C">
      <w:numFmt w:val="decimal"/>
      <w:lvlText w:val=""/>
      <w:lvlJc w:val="left"/>
    </w:lvl>
    <w:lvl w:ilvl="3" w:tplc="70A6EDDE">
      <w:numFmt w:val="decimal"/>
      <w:lvlText w:val=""/>
      <w:lvlJc w:val="left"/>
    </w:lvl>
    <w:lvl w:ilvl="4" w:tplc="DCB0DF9A">
      <w:numFmt w:val="decimal"/>
      <w:lvlText w:val=""/>
      <w:lvlJc w:val="left"/>
    </w:lvl>
    <w:lvl w:ilvl="5" w:tplc="BF68A388">
      <w:numFmt w:val="decimal"/>
      <w:lvlText w:val=""/>
      <w:lvlJc w:val="left"/>
    </w:lvl>
    <w:lvl w:ilvl="6" w:tplc="37947E90">
      <w:numFmt w:val="decimal"/>
      <w:lvlText w:val=""/>
      <w:lvlJc w:val="left"/>
    </w:lvl>
    <w:lvl w:ilvl="7" w:tplc="BF800FC2">
      <w:numFmt w:val="decimal"/>
      <w:lvlText w:val=""/>
      <w:lvlJc w:val="left"/>
    </w:lvl>
    <w:lvl w:ilvl="8" w:tplc="F83E0846">
      <w:numFmt w:val="decimal"/>
      <w:lvlText w:val=""/>
      <w:lvlJc w:val="left"/>
    </w:lvl>
  </w:abstractNum>
  <w:abstractNum w:abstractNumId="13" w15:restartNumberingAfterBreak="0">
    <w:nsid w:val="0000767D"/>
    <w:multiLevelType w:val="hybridMultilevel"/>
    <w:tmpl w:val="6ADCF22C"/>
    <w:lvl w:ilvl="0" w:tplc="05EED6B6">
      <w:start w:val="2"/>
      <w:numFmt w:val="decimal"/>
      <w:lvlText w:val="%1."/>
      <w:lvlJc w:val="left"/>
    </w:lvl>
    <w:lvl w:ilvl="1" w:tplc="BD68B28E">
      <w:start w:val="1"/>
      <w:numFmt w:val="lowerLetter"/>
      <w:lvlText w:val="%2)"/>
      <w:lvlJc w:val="left"/>
    </w:lvl>
    <w:lvl w:ilvl="2" w:tplc="89AC06C0">
      <w:start w:val="1"/>
      <w:numFmt w:val="decimal"/>
      <w:lvlText w:val="(%3)"/>
      <w:lvlJc w:val="left"/>
    </w:lvl>
    <w:lvl w:ilvl="3" w:tplc="63485DA0">
      <w:start w:val="1"/>
      <w:numFmt w:val="lowerLetter"/>
      <w:lvlText w:val="%4"/>
      <w:lvlJc w:val="left"/>
    </w:lvl>
    <w:lvl w:ilvl="4" w:tplc="176A8444">
      <w:numFmt w:val="decimal"/>
      <w:lvlText w:val=""/>
      <w:lvlJc w:val="left"/>
    </w:lvl>
    <w:lvl w:ilvl="5" w:tplc="8A267B1E">
      <w:numFmt w:val="decimal"/>
      <w:lvlText w:val=""/>
      <w:lvlJc w:val="left"/>
    </w:lvl>
    <w:lvl w:ilvl="6" w:tplc="A9C4522A">
      <w:numFmt w:val="decimal"/>
      <w:lvlText w:val=""/>
      <w:lvlJc w:val="left"/>
    </w:lvl>
    <w:lvl w:ilvl="7" w:tplc="7B2A8FCC">
      <w:numFmt w:val="decimal"/>
      <w:lvlText w:val=""/>
      <w:lvlJc w:val="left"/>
    </w:lvl>
    <w:lvl w:ilvl="8" w:tplc="060E8A42">
      <w:numFmt w:val="decimal"/>
      <w:lvlText w:val=""/>
      <w:lvlJc w:val="left"/>
    </w:lvl>
  </w:abstractNum>
  <w:abstractNum w:abstractNumId="14" w15:restartNumberingAfterBreak="0">
    <w:nsid w:val="00007A5A"/>
    <w:multiLevelType w:val="hybridMultilevel"/>
    <w:tmpl w:val="9C90AEEC"/>
    <w:lvl w:ilvl="0" w:tplc="18A4AF02">
      <w:start w:val="1"/>
      <w:numFmt w:val="decimal"/>
      <w:lvlText w:val="%1"/>
      <w:lvlJc w:val="left"/>
    </w:lvl>
    <w:lvl w:ilvl="1" w:tplc="873CAF0A">
      <w:start w:val="1"/>
      <w:numFmt w:val="lowerLetter"/>
      <w:lvlText w:val="%2"/>
      <w:lvlJc w:val="left"/>
    </w:lvl>
    <w:lvl w:ilvl="2" w:tplc="ABDC8C04">
      <w:start w:val="1"/>
      <w:numFmt w:val="decimal"/>
      <w:lvlText w:val="%3"/>
      <w:lvlJc w:val="left"/>
    </w:lvl>
    <w:lvl w:ilvl="3" w:tplc="0CC43292">
      <w:start w:val="1"/>
      <w:numFmt w:val="lowerLetter"/>
      <w:lvlText w:val="(%4)"/>
      <w:lvlJc w:val="left"/>
    </w:lvl>
    <w:lvl w:ilvl="4" w:tplc="8130978E">
      <w:numFmt w:val="decimal"/>
      <w:lvlText w:val=""/>
      <w:lvlJc w:val="left"/>
    </w:lvl>
    <w:lvl w:ilvl="5" w:tplc="A824F1C0">
      <w:numFmt w:val="decimal"/>
      <w:lvlText w:val=""/>
      <w:lvlJc w:val="left"/>
    </w:lvl>
    <w:lvl w:ilvl="6" w:tplc="E6AAB430">
      <w:numFmt w:val="decimal"/>
      <w:lvlText w:val=""/>
      <w:lvlJc w:val="left"/>
    </w:lvl>
    <w:lvl w:ilvl="7" w:tplc="4DEA7A0A">
      <w:numFmt w:val="decimal"/>
      <w:lvlText w:val=""/>
      <w:lvlJc w:val="left"/>
    </w:lvl>
    <w:lvl w:ilvl="8" w:tplc="731ECDD8">
      <w:numFmt w:val="decimal"/>
      <w:lvlText w:val=""/>
      <w:lvlJc w:val="left"/>
    </w:lvl>
  </w:abstractNum>
  <w:abstractNum w:abstractNumId="15" w15:restartNumberingAfterBreak="0">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1005103"/>
    <w:multiLevelType w:val="hybridMultilevel"/>
    <w:tmpl w:val="1B8E7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4F34995"/>
    <w:multiLevelType w:val="hybridMultilevel"/>
    <w:tmpl w:val="4FE8F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8656951"/>
    <w:multiLevelType w:val="hybridMultilevel"/>
    <w:tmpl w:val="4C0E3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1484906"/>
    <w:multiLevelType w:val="hybridMultilevel"/>
    <w:tmpl w:val="3E28D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017D2A"/>
    <w:multiLevelType w:val="hybridMultilevel"/>
    <w:tmpl w:val="019045E4"/>
    <w:lvl w:ilvl="0" w:tplc="04090013">
      <w:start w:val="1"/>
      <w:numFmt w:val="upperRoman"/>
      <w:lvlText w:val="%1."/>
      <w:lvlJc w:val="right"/>
      <w:pPr>
        <w:ind w:left="820" w:hanging="360"/>
      </w:pPr>
    </w:lvl>
    <w:lvl w:ilvl="1" w:tplc="04090019">
      <w:start w:val="1"/>
      <w:numFmt w:val="lowerLetter"/>
      <w:lvlText w:val="%2."/>
      <w:lvlJc w:val="left"/>
      <w:pPr>
        <w:ind w:left="1540" w:hanging="360"/>
      </w:pPr>
    </w:lvl>
    <w:lvl w:ilvl="2" w:tplc="0409001B">
      <w:start w:val="1"/>
      <w:numFmt w:val="lowerRoman"/>
      <w:lvlText w:val="%3."/>
      <w:lvlJc w:val="right"/>
      <w:pPr>
        <w:ind w:left="2260" w:hanging="180"/>
      </w:pPr>
    </w:lvl>
    <w:lvl w:ilvl="3" w:tplc="0409000F">
      <w:start w:val="1"/>
      <w:numFmt w:val="decimal"/>
      <w:lvlText w:val="%4."/>
      <w:lvlJc w:val="left"/>
      <w:pPr>
        <w:ind w:left="2980" w:hanging="360"/>
      </w:pPr>
    </w:lvl>
    <w:lvl w:ilvl="4" w:tplc="04090019">
      <w:start w:val="1"/>
      <w:numFmt w:val="lowerLetter"/>
      <w:lvlText w:val="%5."/>
      <w:lvlJc w:val="left"/>
      <w:pPr>
        <w:ind w:left="3700" w:hanging="360"/>
      </w:pPr>
    </w:lvl>
    <w:lvl w:ilvl="5" w:tplc="0409001B">
      <w:start w:val="1"/>
      <w:numFmt w:val="lowerRoman"/>
      <w:lvlText w:val="%6."/>
      <w:lvlJc w:val="right"/>
      <w:pPr>
        <w:ind w:left="4420" w:hanging="180"/>
      </w:pPr>
    </w:lvl>
    <w:lvl w:ilvl="6" w:tplc="0409000F">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23" w15:restartNumberingAfterBreak="0">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5"/>
  </w:num>
  <w:num w:numId="3">
    <w:abstractNumId w:val="16"/>
  </w:num>
  <w:num w:numId="4">
    <w:abstractNumId w:val="23"/>
  </w:num>
  <w:num w:numId="5">
    <w:abstractNumId w:val="17"/>
  </w:num>
  <w:num w:numId="6">
    <w:abstractNumId w:val="14"/>
  </w:num>
  <w:num w:numId="7">
    <w:abstractNumId w:val="13"/>
  </w:num>
  <w:num w:numId="8">
    <w:abstractNumId w:val="7"/>
  </w:num>
  <w:num w:numId="9">
    <w:abstractNumId w:val="0"/>
  </w:num>
  <w:num w:numId="10">
    <w:abstractNumId w:val="4"/>
  </w:num>
  <w:num w:numId="11">
    <w:abstractNumId w:val="22"/>
  </w:num>
  <w:num w:numId="12">
    <w:abstractNumId w:val="3"/>
  </w:num>
  <w:num w:numId="13">
    <w:abstractNumId w:val="2"/>
  </w:num>
  <w:num w:numId="14">
    <w:abstractNumId w:val="8"/>
  </w:num>
  <w:num w:numId="15">
    <w:abstractNumId w:val="9"/>
  </w:num>
  <w:num w:numId="16">
    <w:abstractNumId w:val="12"/>
  </w:num>
  <w:num w:numId="17">
    <w:abstractNumId w:val="10"/>
  </w:num>
  <w:num w:numId="18">
    <w:abstractNumId w:val="6"/>
  </w:num>
  <w:num w:numId="19">
    <w:abstractNumId w:val="1"/>
  </w:num>
  <w:num w:numId="20">
    <w:abstractNumId w:val="11"/>
  </w:num>
  <w:num w:numId="21">
    <w:abstractNumId w:val="5"/>
  </w:num>
  <w:num w:numId="22">
    <w:abstractNumId w:val="19"/>
  </w:num>
  <w:num w:numId="23">
    <w:abstractNumId w:val="20"/>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s-MX" w:vendorID="64" w:dllVersion="6" w:nlCheck="1" w:checkStyle="0"/>
  <w:activeWritingStyle w:appName="MSWord" w:lang="en-US" w:vendorID="64" w:dllVersion="6" w:nlCheck="1" w:checkStyle="1"/>
  <w:activeWritingStyle w:appName="MSWord" w:lang="en-US" w:vendorID="64" w:dllVersion="0" w:nlCheck="1" w:checkStyle="0"/>
  <w:activeWritingStyle w:appName="MSWord" w:lang="es-MX" w:vendorID="64" w:dllVersion="0" w:nlCheck="1" w:checkStyle="0"/>
  <w:activeWritingStyle w:appName="MSWord" w:lang="en-US" w:vendorID="64" w:dllVersion="4096" w:nlCheck="1" w:checkStyle="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50C"/>
    <w:rsid w:val="0000084E"/>
    <w:rsid w:val="0000116F"/>
    <w:rsid w:val="0001515F"/>
    <w:rsid w:val="00015D87"/>
    <w:rsid w:val="00031033"/>
    <w:rsid w:val="00032E32"/>
    <w:rsid w:val="000367AF"/>
    <w:rsid w:val="00041506"/>
    <w:rsid w:val="000643CB"/>
    <w:rsid w:val="000674C7"/>
    <w:rsid w:val="00082295"/>
    <w:rsid w:val="000870CF"/>
    <w:rsid w:val="000929EE"/>
    <w:rsid w:val="000B4DB1"/>
    <w:rsid w:val="000B55DB"/>
    <w:rsid w:val="000C02B1"/>
    <w:rsid w:val="000E3926"/>
    <w:rsid w:val="000E54FE"/>
    <w:rsid w:val="000F3BAE"/>
    <w:rsid w:val="00100350"/>
    <w:rsid w:val="00102605"/>
    <w:rsid w:val="00105B8D"/>
    <w:rsid w:val="00114123"/>
    <w:rsid w:val="0011741B"/>
    <w:rsid w:val="0012758B"/>
    <w:rsid w:val="00130697"/>
    <w:rsid w:val="001365FC"/>
    <w:rsid w:val="00136851"/>
    <w:rsid w:val="001471B7"/>
    <w:rsid w:val="001505B8"/>
    <w:rsid w:val="00156CDF"/>
    <w:rsid w:val="0016751A"/>
    <w:rsid w:val="001A599E"/>
    <w:rsid w:val="001B2F76"/>
    <w:rsid w:val="001B49BC"/>
    <w:rsid w:val="001C6069"/>
    <w:rsid w:val="001E4D9F"/>
    <w:rsid w:val="001E5B7D"/>
    <w:rsid w:val="00200BDB"/>
    <w:rsid w:val="0020310F"/>
    <w:rsid w:val="002073F2"/>
    <w:rsid w:val="0023197D"/>
    <w:rsid w:val="00235CC1"/>
    <w:rsid w:val="00237679"/>
    <w:rsid w:val="002427CE"/>
    <w:rsid w:val="00242B9F"/>
    <w:rsid w:val="0026440E"/>
    <w:rsid w:val="0027350D"/>
    <w:rsid w:val="002849D5"/>
    <w:rsid w:val="0028613D"/>
    <w:rsid w:val="00292A95"/>
    <w:rsid w:val="00294FC7"/>
    <w:rsid w:val="002B1169"/>
    <w:rsid w:val="002B3EEA"/>
    <w:rsid w:val="002B59FD"/>
    <w:rsid w:val="002B5D11"/>
    <w:rsid w:val="002D294D"/>
    <w:rsid w:val="002D4B21"/>
    <w:rsid w:val="002D588D"/>
    <w:rsid w:val="002E3F39"/>
    <w:rsid w:val="002E68FE"/>
    <w:rsid w:val="002E70BB"/>
    <w:rsid w:val="002F0447"/>
    <w:rsid w:val="002F36F7"/>
    <w:rsid w:val="002F38C7"/>
    <w:rsid w:val="00302D74"/>
    <w:rsid w:val="003073A2"/>
    <w:rsid w:val="00322DCF"/>
    <w:rsid w:val="00360C84"/>
    <w:rsid w:val="00364D1C"/>
    <w:rsid w:val="003665FA"/>
    <w:rsid w:val="00366808"/>
    <w:rsid w:val="00392521"/>
    <w:rsid w:val="00394878"/>
    <w:rsid w:val="00394B5A"/>
    <w:rsid w:val="003A2D94"/>
    <w:rsid w:val="003A5AF5"/>
    <w:rsid w:val="003C1D31"/>
    <w:rsid w:val="003C1DA3"/>
    <w:rsid w:val="003D3528"/>
    <w:rsid w:val="003D5621"/>
    <w:rsid w:val="003E1152"/>
    <w:rsid w:val="003E1A93"/>
    <w:rsid w:val="003E234B"/>
    <w:rsid w:val="003E689E"/>
    <w:rsid w:val="0040274D"/>
    <w:rsid w:val="00404593"/>
    <w:rsid w:val="00417B82"/>
    <w:rsid w:val="00422061"/>
    <w:rsid w:val="00424711"/>
    <w:rsid w:val="00442F0F"/>
    <w:rsid w:val="0045160A"/>
    <w:rsid w:val="00452856"/>
    <w:rsid w:val="00461195"/>
    <w:rsid w:val="00463CC9"/>
    <w:rsid w:val="00481B0E"/>
    <w:rsid w:val="00484CB2"/>
    <w:rsid w:val="00490634"/>
    <w:rsid w:val="00496C0F"/>
    <w:rsid w:val="004B7309"/>
    <w:rsid w:val="004C57ED"/>
    <w:rsid w:val="004C5C79"/>
    <w:rsid w:val="004C5F3A"/>
    <w:rsid w:val="004C6DEB"/>
    <w:rsid w:val="004D64F6"/>
    <w:rsid w:val="004E1321"/>
    <w:rsid w:val="004E4A0C"/>
    <w:rsid w:val="004F05F4"/>
    <w:rsid w:val="005046FC"/>
    <w:rsid w:val="0050552F"/>
    <w:rsid w:val="00511C4E"/>
    <w:rsid w:val="00515BE9"/>
    <w:rsid w:val="00531C58"/>
    <w:rsid w:val="00545EC8"/>
    <w:rsid w:val="00546A5D"/>
    <w:rsid w:val="00563258"/>
    <w:rsid w:val="00564B6C"/>
    <w:rsid w:val="00575F93"/>
    <w:rsid w:val="00584A48"/>
    <w:rsid w:val="00593DE3"/>
    <w:rsid w:val="005965D9"/>
    <w:rsid w:val="005A32CC"/>
    <w:rsid w:val="005C0439"/>
    <w:rsid w:val="005C25D4"/>
    <w:rsid w:val="005C2C62"/>
    <w:rsid w:val="005D1DCA"/>
    <w:rsid w:val="005D558A"/>
    <w:rsid w:val="005D68D4"/>
    <w:rsid w:val="005F482A"/>
    <w:rsid w:val="005F4A59"/>
    <w:rsid w:val="005F58E2"/>
    <w:rsid w:val="006006A5"/>
    <w:rsid w:val="00605284"/>
    <w:rsid w:val="006052AA"/>
    <w:rsid w:val="00616AED"/>
    <w:rsid w:val="00621D0A"/>
    <w:rsid w:val="00626ACF"/>
    <w:rsid w:val="006503E0"/>
    <w:rsid w:val="00666D74"/>
    <w:rsid w:val="00667DF9"/>
    <w:rsid w:val="006716BE"/>
    <w:rsid w:val="00692317"/>
    <w:rsid w:val="0069356F"/>
    <w:rsid w:val="00697712"/>
    <w:rsid w:val="006A02B5"/>
    <w:rsid w:val="006A7F11"/>
    <w:rsid w:val="006B6D02"/>
    <w:rsid w:val="006C6339"/>
    <w:rsid w:val="006C73FA"/>
    <w:rsid w:val="006F1C95"/>
    <w:rsid w:val="006F6A38"/>
    <w:rsid w:val="006F7D04"/>
    <w:rsid w:val="00700A55"/>
    <w:rsid w:val="0071181D"/>
    <w:rsid w:val="00713D68"/>
    <w:rsid w:val="0071599E"/>
    <w:rsid w:val="00717B55"/>
    <w:rsid w:val="007271B5"/>
    <w:rsid w:val="00741F1F"/>
    <w:rsid w:val="00754DDE"/>
    <w:rsid w:val="0076427D"/>
    <w:rsid w:val="00770C42"/>
    <w:rsid w:val="00774681"/>
    <w:rsid w:val="007750CF"/>
    <w:rsid w:val="00794DBE"/>
    <w:rsid w:val="00796BAE"/>
    <w:rsid w:val="007A6834"/>
    <w:rsid w:val="007C5AE2"/>
    <w:rsid w:val="007E2201"/>
    <w:rsid w:val="007E2BA7"/>
    <w:rsid w:val="0080201D"/>
    <w:rsid w:val="00804D79"/>
    <w:rsid w:val="0082093F"/>
    <w:rsid w:val="00825BCA"/>
    <w:rsid w:val="00825D25"/>
    <w:rsid w:val="00826629"/>
    <w:rsid w:val="00826D88"/>
    <w:rsid w:val="00831AAC"/>
    <w:rsid w:val="008321A5"/>
    <w:rsid w:val="00856BBD"/>
    <w:rsid w:val="00870A95"/>
    <w:rsid w:val="00872A7A"/>
    <w:rsid w:val="008731D4"/>
    <w:rsid w:val="00874F23"/>
    <w:rsid w:val="008750EF"/>
    <w:rsid w:val="00882159"/>
    <w:rsid w:val="008854A8"/>
    <w:rsid w:val="008902B2"/>
    <w:rsid w:val="008A04F2"/>
    <w:rsid w:val="008A0DE3"/>
    <w:rsid w:val="008A0E4B"/>
    <w:rsid w:val="008A1ECC"/>
    <w:rsid w:val="008B207C"/>
    <w:rsid w:val="008B4BA0"/>
    <w:rsid w:val="008C3978"/>
    <w:rsid w:val="008D6A6F"/>
    <w:rsid w:val="008D771B"/>
    <w:rsid w:val="008E0AB9"/>
    <w:rsid w:val="008E1F1E"/>
    <w:rsid w:val="008F7F34"/>
    <w:rsid w:val="009078BD"/>
    <w:rsid w:val="0092541A"/>
    <w:rsid w:val="00930B74"/>
    <w:rsid w:val="00933992"/>
    <w:rsid w:val="00945D47"/>
    <w:rsid w:val="00947122"/>
    <w:rsid w:val="009476D7"/>
    <w:rsid w:val="0095450C"/>
    <w:rsid w:val="00955F58"/>
    <w:rsid w:val="009601D8"/>
    <w:rsid w:val="00960C36"/>
    <w:rsid w:val="00962BEC"/>
    <w:rsid w:val="00970224"/>
    <w:rsid w:val="00993ABB"/>
    <w:rsid w:val="009A2812"/>
    <w:rsid w:val="009A2A59"/>
    <w:rsid w:val="009B4A61"/>
    <w:rsid w:val="009C0DFC"/>
    <w:rsid w:val="009C34CE"/>
    <w:rsid w:val="009D1E54"/>
    <w:rsid w:val="009D38C4"/>
    <w:rsid w:val="009D68DD"/>
    <w:rsid w:val="009E6C15"/>
    <w:rsid w:val="009F6CA1"/>
    <w:rsid w:val="009F7791"/>
    <w:rsid w:val="00A044EA"/>
    <w:rsid w:val="00A06D3E"/>
    <w:rsid w:val="00A206B7"/>
    <w:rsid w:val="00A3064F"/>
    <w:rsid w:val="00A46BB9"/>
    <w:rsid w:val="00A501F4"/>
    <w:rsid w:val="00A52C36"/>
    <w:rsid w:val="00A571A0"/>
    <w:rsid w:val="00A602A5"/>
    <w:rsid w:val="00A63234"/>
    <w:rsid w:val="00A83A37"/>
    <w:rsid w:val="00A97251"/>
    <w:rsid w:val="00AD169F"/>
    <w:rsid w:val="00AD3125"/>
    <w:rsid w:val="00AD6B4C"/>
    <w:rsid w:val="00AE5509"/>
    <w:rsid w:val="00AF25FF"/>
    <w:rsid w:val="00B02D69"/>
    <w:rsid w:val="00B208A7"/>
    <w:rsid w:val="00B318DE"/>
    <w:rsid w:val="00B3350C"/>
    <w:rsid w:val="00B3672C"/>
    <w:rsid w:val="00B60108"/>
    <w:rsid w:val="00B64CBF"/>
    <w:rsid w:val="00B6799D"/>
    <w:rsid w:val="00B73806"/>
    <w:rsid w:val="00B81308"/>
    <w:rsid w:val="00BA11ED"/>
    <w:rsid w:val="00BA7FAF"/>
    <w:rsid w:val="00BB04CD"/>
    <w:rsid w:val="00BB45D6"/>
    <w:rsid w:val="00BB771A"/>
    <w:rsid w:val="00BB7EFF"/>
    <w:rsid w:val="00BD2881"/>
    <w:rsid w:val="00BF6A52"/>
    <w:rsid w:val="00C10158"/>
    <w:rsid w:val="00C108BF"/>
    <w:rsid w:val="00C22016"/>
    <w:rsid w:val="00C243B9"/>
    <w:rsid w:val="00C409A5"/>
    <w:rsid w:val="00C5559E"/>
    <w:rsid w:val="00C564CC"/>
    <w:rsid w:val="00C6674B"/>
    <w:rsid w:val="00C668E8"/>
    <w:rsid w:val="00C71ECB"/>
    <w:rsid w:val="00C8058D"/>
    <w:rsid w:val="00C82882"/>
    <w:rsid w:val="00C83D04"/>
    <w:rsid w:val="00CA2242"/>
    <w:rsid w:val="00CA24D5"/>
    <w:rsid w:val="00CA393C"/>
    <w:rsid w:val="00CA47D8"/>
    <w:rsid w:val="00CC341B"/>
    <w:rsid w:val="00CC7157"/>
    <w:rsid w:val="00CD1FCF"/>
    <w:rsid w:val="00CE2893"/>
    <w:rsid w:val="00CF2E7E"/>
    <w:rsid w:val="00D0097D"/>
    <w:rsid w:val="00D275F0"/>
    <w:rsid w:val="00D31DB8"/>
    <w:rsid w:val="00D323BD"/>
    <w:rsid w:val="00D371C4"/>
    <w:rsid w:val="00D415FA"/>
    <w:rsid w:val="00D4427C"/>
    <w:rsid w:val="00D61781"/>
    <w:rsid w:val="00D62037"/>
    <w:rsid w:val="00D8660C"/>
    <w:rsid w:val="00DD0449"/>
    <w:rsid w:val="00DD2AE9"/>
    <w:rsid w:val="00DF6585"/>
    <w:rsid w:val="00E02301"/>
    <w:rsid w:val="00E0498F"/>
    <w:rsid w:val="00E25A40"/>
    <w:rsid w:val="00E36775"/>
    <w:rsid w:val="00E477A6"/>
    <w:rsid w:val="00E759AC"/>
    <w:rsid w:val="00E765DE"/>
    <w:rsid w:val="00E76E2C"/>
    <w:rsid w:val="00E848E6"/>
    <w:rsid w:val="00EA0348"/>
    <w:rsid w:val="00EC4A06"/>
    <w:rsid w:val="00ED5E43"/>
    <w:rsid w:val="00EE1A9D"/>
    <w:rsid w:val="00EE1F10"/>
    <w:rsid w:val="00EE374B"/>
    <w:rsid w:val="00EE4FCF"/>
    <w:rsid w:val="00EE618A"/>
    <w:rsid w:val="00EF4311"/>
    <w:rsid w:val="00EF7034"/>
    <w:rsid w:val="00F065C2"/>
    <w:rsid w:val="00F1385A"/>
    <w:rsid w:val="00F45A40"/>
    <w:rsid w:val="00F45D13"/>
    <w:rsid w:val="00F61524"/>
    <w:rsid w:val="00F716A4"/>
    <w:rsid w:val="00F76DF1"/>
    <w:rsid w:val="00F7773D"/>
    <w:rsid w:val="00F82C70"/>
    <w:rsid w:val="00F832B6"/>
    <w:rsid w:val="00F908D7"/>
    <w:rsid w:val="00F90B7A"/>
    <w:rsid w:val="00F968F9"/>
    <w:rsid w:val="00FA23F9"/>
    <w:rsid w:val="00FB0837"/>
    <w:rsid w:val="00FB6313"/>
    <w:rsid w:val="00FC20F2"/>
    <w:rsid w:val="00FC67E8"/>
    <w:rsid w:val="00FC7A3A"/>
    <w:rsid w:val="00FD0F5B"/>
    <w:rsid w:val="00FD1D4E"/>
    <w:rsid w:val="00FF7F12"/>
    <w:rsid w:val="09D121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DF7BB"/>
  <w15:chartTrackingRefBased/>
  <w15:docId w15:val="{B2691531-FD45-47BE-B293-72798DE6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customStyle="1" w:styleId="Mention1">
    <w:name w:val="Mention1"/>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416B97E551424E934D0FD78FD81C8C" ma:contentTypeVersion="2" ma:contentTypeDescription="Create a new document." ma:contentTypeScope="" ma:versionID="7a947fd8f387263cf336e406b1e14511">
  <xsd:schema xmlns:xsd="http://www.w3.org/2001/XMLSchema" xmlns:xs="http://www.w3.org/2001/XMLSchema" xmlns:p="http://schemas.microsoft.com/office/2006/metadata/properties" xmlns:ns2="d53e5660-146e-4d78-8f86-ac58ea4305f5" targetNamespace="http://schemas.microsoft.com/office/2006/metadata/properties" ma:root="true" ma:fieldsID="f850765a43efe0e85ccc5befaafc8177" ns2:_="">
    <xsd:import namespace="d53e5660-146e-4d78-8f86-ac58ea4305f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3e5660-146e-4d78-8f86-ac58ea4305f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C4D84B-D002-4291-B5E2-5E13E19F9D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3e5660-146e-4d78-8f86-ac58ea4305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4B73F42-824C-4ADF-AD87-B23AD4DC071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C6579A4-A939-4F4C-ABBF-E170BEADF2B6}">
  <ds:schemaRefs>
    <ds:schemaRef ds:uri="http://schemas.microsoft.com/sharepoint/v3/contenttype/forms"/>
  </ds:schemaRefs>
</ds:datastoreItem>
</file>

<file path=customXml/itemProps4.xml><?xml version="1.0" encoding="utf-8"?>
<ds:datastoreItem xmlns:ds="http://schemas.openxmlformats.org/officeDocument/2006/customXml" ds:itemID="{E7B880A5-C69E-EC47-AFFA-0B87D13CC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15</Pages>
  <Words>2454</Words>
  <Characters>13988</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Ankitha Rai</cp:lastModifiedBy>
  <cp:revision>6</cp:revision>
  <cp:lastPrinted>2017-06-09T13:57:00Z</cp:lastPrinted>
  <dcterms:created xsi:type="dcterms:W3CDTF">2017-08-03T15:57:00Z</dcterms:created>
  <dcterms:modified xsi:type="dcterms:W3CDTF">2018-02-09T21:56:00Z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0x01010099416B97E551424E934D0FD78FD81C8C</vt:lpwstr>
  </property>
</Properties>
</file>