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AC7" w:rsidRDefault="00EC0AC7" w:rsidP="00EC0AC7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EC0AC7">
        <w:rPr>
          <w:rFonts w:ascii="Open Sans" w:hAnsi="Open Sans" w:cs="Open Sans"/>
          <w:b/>
          <w:sz w:val="24"/>
          <w:szCs w:val="24"/>
        </w:rPr>
        <w:t>Introduction</w:t>
      </w:r>
      <w:r>
        <w:rPr>
          <w:rFonts w:ascii="Open Sans" w:hAnsi="Open Sans" w:cs="Open Sans"/>
          <w:b/>
          <w:sz w:val="24"/>
          <w:szCs w:val="24"/>
        </w:rPr>
        <w:t xml:space="preserve"> to Mass Production</w:t>
      </w:r>
    </w:p>
    <w:p w:rsidR="00EC0AC7" w:rsidRPr="00EC0AC7" w:rsidRDefault="00EC0AC7" w:rsidP="00EC0AC7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</w:p>
    <w:p w:rsidR="00EC0AC7" w:rsidRPr="00EC0AC7" w:rsidRDefault="00EC0AC7" w:rsidP="00EC0AC7">
      <w:pPr>
        <w:spacing w:after="0" w:line="240" w:lineRule="auto"/>
        <w:ind w:firstLine="720"/>
        <w:rPr>
          <w:rFonts w:ascii="Open Sans" w:hAnsi="Open Sans" w:cs="Open Sans"/>
          <w:szCs w:val="24"/>
        </w:rPr>
      </w:pPr>
      <w:r w:rsidRPr="00EC0AC7">
        <w:rPr>
          <w:rFonts w:ascii="Open Sans" w:hAnsi="Open Sans" w:cs="Open Sans"/>
          <w:szCs w:val="24"/>
        </w:rPr>
        <w:t>This guide is to help the instructor set up a mass production section in their Principles of</w:t>
      </w:r>
    </w:p>
    <w:p w:rsidR="00EC0AC7" w:rsidRPr="00EC0AC7" w:rsidRDefault="00EC0AC7" w:rsidP="00EC0AC7">
      <w:pPr>
        <w:spacing w:after="0" w:line="240" w:lineRule="auto"/>
        <w:rPr>
          <w:rFonts w:ascii="Open Sans" w:hAnsi="Open Sans" w:cs="Open Sans"/>
          <w:szCs w:val="24"/>
        </w:rPr>
      </w:pPr>
      <w:r w:rsidRPr="00EC0AC7">
        <w:rPr>
          <w:rFonts w:ascii="Open Sans" w:hAnsi="Open Sans" w:cs="Open Sans"/>
          <w:szCs w:val="24"/>
        </w:rPr>
        <w:t>Manufacturing course. All plans, drawings, patterns, jigs, and tooling are included. The instructor will</w:t>
      </w:r>
    </w:p>
    <w:p w:rsidR="00EC0AC7" w:rsidRPr="00EC0AC7" w:rsidRDefault="00EC0AC7" w:rsidP="00EC0AC7">
      <w:pPr>
        <w:spacing w:after="0" w:line="240" w:lineRule="auto"/>
        <w:rPr>
          <w:rFonts w:ascii="Open Sans" w:hAnsi="Open Sans" w:cs="Open Sans"/>
          <w:szCs w:val="24"/>
        </w:rPr>
      </w:pPr>
      <w:r w:rsidRPr="00EC0AC7">
        <w:rPr>
          <w:rFonts w:ascii="Open Sans" w:hAnsi="Open Sans" w:cs="Open Sans"/>
          <w:szCs w:val="24"/>
        </w:rPr>
        <w:t>must produce the jigs and fixtures. This should be done before the start of this lesson or have the</w:t>
      </w:r>
    </w:p>
    <w:p w:rsidR="00EC0AC7" w:rsidRPr="00EC0AC7" w:rsidRDefault="00EC0AC7" w:rsidP="00EC0AC7">
      <w:pPr>
        <w:spacing w:after="0" w:line="240" w:lineRule="auto"/>
        <w:rPr>
          <w:rFonts w:ascii="Open Sans" w:hAnsi="Open Sans" w:cs="Open Sans"/>
          <w:szCs w:val="24"/>
        </w:rPr>
      </w:pPr>
      <w:r w:rsidRPr="00EC0AC7">
        <w:rPr>
          <w:rFonts w:ascii="Open Sans" w:hAnsi="Open Sans" w:cs="Open Sans"/>
          <w:szCs w:val="24"/>
        </w:rPr>
        <w:t>students produce them as an activity. The instructor will have to provide storage containers to hold each</w:t>
      </w:r>
    </w:p>
    <w:p w:rsidR="00EC0AC7" w:rsidRPr="00EC0AC7" w:rsidRDefault="00EC0AC7" w:rsidP="00EC0AC7">
      <w:pPr>
        <w:spacing w:after="0" w:line="240" w:lineRule="auto"/>
        <w:rPr>
          <w:rFonts w:ascii="Open Sans" w:hAnsi="Open Sans" w:cs="Open Sans"/>
          <w:szCs w:val="24"/>
        </w:rPr>
      </w:pPr>
      <w:r w:rsidRPr="00EC0AC7">
        <w:rPr>
          <w:rFonts w:ascii="Open Sans" w:hAnsi="Open Sans" w:cs="Open Sans"/>
          <w:szCs w:val="24"/>
        </w:rPr>
        <w:t>part. The teacher can select the students to complete each step in producing the project or the class can</w:t>
      </w:r>
    </w:p>
    <w:p w:rsidR="00EC0AC7" w:rsidRPr="00EC0AC7" w:rsidRDefault="00EC0AC7" w:rsidP="00EC0AC7">
      <w:pPr>
        <w:spacing w:after="0" w:line="240" w:lineRule="auto"/>
        <w:rPr>
          <w:rFonts w:ascii="Open Sans" w:hAnsi="Open Sans" w:cs="Open Sans"/>
          <w:szCs w:val="24"/>
        </w:rPr>
      </w:pPr>
      <w:r w:rsidRPr="00EC0AC7">
        <w:rPr>
          <w:rFonts w:ascii="Open Sans" w:hAnsi="Open Sans" w:cs="Open Sans"/>
          <w:szCs w:val="24"/>
        </w:rPr>
        <w:t>set up a company. The lesson on “Manufacturing Companies” will have the forms and student activities</w:t>
      </w:r>
    </w:p>
    <w:p w:rsidR="00EC0AC7" w:rsidRPr="00EC0AC7" w:rsidRDefault="00EC0AC7" w:rsidP="00EC0AC7">
      <w:pPr>
        <w:spacing w:after="0" w:line="240" w:lineRule="auto"/>
        <w:rPr>
          <w:rFonts w:ascii="Open Sans" w:hAnsi="Open Sans" w:cs="Open Sans"/>
          <w:szCs w:val="24"/>
        </w:rPr>
      </w:pPr>
      <w:r w:rsidRPr="00EC0AC7">
        <w:rPr>
          <w:rFonts w:ascii="Open Sans" w:hAnsi="Open Sans" w:cs="Open Sans"/>
          <w:szCs w:val="24"/>
        </w:rPr>
        <w:t>for the setting up of a mass production company in your lab if you choose to do the activity using a</w:t>
      </w:r>
    </w:p>
    <w:p w:rsidR="00EC0AC7" w:rsidRDefault="00EC0AC7" w:rsidP="00EC0AC7">
      <w:pPr>
        <w:spacing w:after="0" w:line="240" w:lineRule="auto"/>
        <w:rPr>
          <w:rFonts w:ascii="Open Sans" w:hAnsi="Open Sans" w:cs="Open Sans"/>
          <w:szCs w:val="24"/>
        </w:rPr>
      </w:pPr>
      <w:r w:rsidRPr="00EC0AC7">
        <w:rPr>
          <w:rFonts w:ascii="Open Sans" w:hAnsi="Open Sans" w:cs="Open Sans"/>
          <w:szCs w:val="24"/>
        </w:rPr>
        <w:t>“company” format.</w:t>
      </w:r>
    </w:p>
    <w:p w:rsidR="00EC0AC7" w:rsidRPr="00EC0AC7" w:rsidRDefault="00EC0AC7" w:rsidP="00EC0AC7">
      <w:pPr>
        <w:spacing w:after="0" w:line="240" w:lineRule="auto"/>
        <w:rPr>
          <w:rFonts w:ascii="Open Sans" w:hAnsi="Open Sans" w:cs="Open Sans"/>
          <w:szCs w:val="24"/>
        </w:rPr>
      </w:pPr>
    </w:p>
    <w:p w:rsidR="00EC0AC7" w:rsidRPr="00EC0AC7" w:rsidRDefault="00EC0AC7" w:rsidP="00EC0AC7">
      <w:pPr>
        <w:spacing w:after="0" w:line="240" w:lineRule="auto"/>
        <w:ind w:firstLine="720"/>
        <w:rPr>
          <w:rFonts w:ascii="Open Sans" w:hAnsi="Open Sans" w:cs="Open Sans"/>
          <w:szCs w:val="24"/>
        </w:rPr>
      </w:pPr>
      <w:r w:rsidRPr="00EC0AC7">
        <w:rPr>
          <w:rFonts w:ascii="Open Sans" w:hAnsi="Open Sans" w:cs="Open Sans"/>
          <w:szCs w:val="24"/>
        </w:rPr>
        <w:t>The inclusion of mass production in your Principles of Manufacturing course will allow the</w:t>
      </w:r>
    </w:p>
    <w:p w:rsidR="00EC0AC7" w:rsidRPr="00EC0AC7" w:rsidRDefault="00EC0AC7" w:rsidP="00EC0AC7">
      <w:pPr>
        <w:spacing w:after="0" w:line="240" w:lineRule="auto"/>
        <w:rPr>
          <w:rFonts w:ascii="Open Sans" w:hAnsi="Open Sans" w:cs="Open Sans"/>
          <w:szCs w:val="24"/>
        </w:rPr>
      </w:pPr>
      <w:r w:rsidRPr="00EC0AC7">
        <w:rPr>
          <w:rFonts w:ascii="Open Sans" w:hAnsi="Open Sans" w:cs="Open Sans"/>
          <w:szCs w:val="24"/>
        </w:rPr>
        <w:t>students to understand the industrial practices. They will explore the use of tooling, jigs, division of</w:t>
      </w:r>
    </w:p>
    <w:p w:rsidR="00EC0AC7" w:rsidRPr="00EC0AC7" w:rsidRDefault="00EC0AC7" w:rsidP="00EC0AC7">
      <w:pPr>
        <w:spacing w:after="0" w:line="240" w:lineRule="auto"/>
        <w:rPr>
          <w:rFonts w:ascii="Open Sans" w:hAnsi="Open Sans" w:cs="Open Sans"/>
          <w:szCs w:val="24"/>
        </w:rPr>
      </w:pPr>
      <w:r w:rsidRPr="00EC0AC7">
        <w:rPr>
          <w:rFonts w:ascii="Open Sans" w:hAnsi="Open Sans" w:cs="Open Sans"/>
          <w:szCs w:val="24"/>
        </w:rPr>
        <w:t>work, quality control and basic assembly processes. Each student will do one step in processing the</w:t>
      </w:r>
    </w:p>
    <w:p w:rsidR="00EC0AC7" w:rsidRPr="00EC0AC7" w:rsidRDefault="00EC0AC7" w:rsidP="00EC0AC7">
      <w:pPr>
        <w:spacing w:after="0" w:line="240" w:lineRule="auto"/>
        <w:rPr>
          <w:rFonts w:ascii="Open Sans" w:hAnsi="Open Sans" w:cs="Open Sans"/>
          <w:szCs w:val="24"/>
        </w:rPr>
      </w:pPr>
      <w:r w:rsidRPr="00EC0AC7">
        <w:rPr>
          <w:rFonts w:ascii="Open Sans" w:hAnsi="Open Sans" w:cs="Open Sans"/>
          <w:szCs w:val="24"/>
        </w:rPr>
        <w:t>part. The students should be assigned a maintenance activity for the end of the period to clean and reset</w:t>
      </w:r>
    </w:p>
    <w:p w:rsidR="00EC0AC7" w:rsidRDefault="00EC0AC7" w:rsidP="00EC0AC7">
      <w:pPr>
        <w:spacing w:after="0" w:line="240" w:lineRule="auto"/>
        <w:rPr>
          <w:rFonts w:ascii="Open Sans" w:hAnsi="Open Sans" w:cs="Open Sans"/>
          <w:szCs w:val="24"/>
        </w:rPr>
      </w:pPr>
      <w:r w:rsidRPr="00EC0AC7">
        <w:rPr>
          <w:rFonts w:ascii="Open Sans" w:hAnsi="Open Sans" w:cs="Open Sans"/>
          <w:szCs w:val="24"/>
        </w:rPr>
        <w:t>the lab for other classes.</w:t>
      </w:r>
    </w:p>
    <w:p w:rsidR="00EC0AC7" w:rsidRPr="00EC0AC7" w:rsidRDefault="00EC0AC7" w:rsidP="00EC0AC7">
      <w:pPr>
        <w:spacing w:after="0" w:line="240" w:lineRule="auto"/>
        <w:rPr>
          <w:rFonts w:ascii="Open Sans" w:hAnsi="Open Sans" w:cs="Open Sans"/>
          <w:szCs w:val="24"/>
        </w:rPr>
      </w:pPr>
    </w:p>
    <w:p w:rsidR="00EC0AC7" w:rsidRPr="00EC0AC7" w:rsidRDefault="00EC0AC7" w:rsidP="00EC0AC7">
      <w:pPr>
        <w:spacing w:after="0" w:line="240" w:lineRule="auto"/>
        <w:ind w:firstLine="720"/>
        <w:rPr>
          <w:rFonts w:ascii="Open Sans" w:hAnsi="Open Sans" w:cs="Open Sans"/>
          <w:szCs w:val="24"/>
        </w:rPr>
      </w:pPr>
      <w:r w:rsidRPr="00EC0AC7">
        <w:rPr>
          <w:rFonts w:ascii="Open Sans" w:hAnsi="Open Sans" w:cs="Open Sans"/>
          <w:szCs w:val="24"/>
        </w:rPr>
        <w:t>The teacher may need to arrange the lab a little differently. This could be done by grouping like</w:t>
      </w:r>
    </w:p>
    <w:p w:rsidR="00EC0AC7" w:rsidRPr="00EC0AC7" w:rsidRDefault="00EC0AC7" w:rsidP="00EC0AC7">
      <w:pPr>
        <w:spacing w:after="0" w:line="240" w:lineRule="auto"/>
        <w:rPr>
          <w:rFonts w:ascii="Open Sans" w:hAnsi="Open Sans" w:cs="Open Sans"/>
          <w:szCs w:val="24"/>
        </w:rPr>
      </w:pPr>
      <w:r w:rsidRPr="00EC0AC7">
        <w:rPr>
          <w:rFonts w:ascii="Open Sans" w:hAnsi="Open Sans" w:cs="Open Sans"/>
          <w:szCs w:val="24"/>
        </w:rPr>
        <w:t>machines together to make the flow of the process go smoother. This would give the students a feel of</w:t>
      </w:r>
    </w:p>
    <w:p w:rsidR="00EC0AC7" w:rsidRPr="00EC0AC7" w:rsidRDefault="00EC0AC7" w:rsidP="00EC0AC7">
      <w:pPr>
        <w:spacing w:after="0" w:line="240" w:lineRule="auto"/>
        <w:rPr>
          <w:rFonts w:ascii="Open Sans" w:hAnsi="Open Sans" w:cs="Open Sans"/>
          <w:szCs w:val="24"/>
        </w:rPr>
      </w:pPr>
      <w:r w:rsidRPr="00EC0AC7">
        <w:rPr>
          <w:rFonts w:ascii="Open Sans" w:hAnsi="Open Sans" w:cs="Open Sans"/>
          <w:szCs w:val="24"/>
        </w:rPr>
        <w:t>work zones and the parts would be delivered to the zone as in a plant. As the part is finished in one</w:t>
      </w:r>
    </w:p>
    <w:p w:rsidR="00EC0AC7" w:rsidRPr="00EC0AC7" w:rsidRDefault="00EC0AC7" w:rsidP="00EC0AC7">
      <w:pPr>
        <w:spacing w:after="0" w:line="240" w:lineRule="auto"/>
        <w:rPr>
          <w:rFonts w:ascii="Open Sans" w:hAnsi="Open Sans" w:cs="Open Sans"/>
          <w:szCs w:val="24"/>
        </w:rPr>
      </w:pPr>
      <w:r w:rsidRPr="00EC0AC7">
        <w:rPr>
          <w:rFonts w:ascii="Open Sans" w:hAnsi="Open Sans" w:cs="Open Sans"/>
          <w:szCs w:val="24"/>
        </w:rPr>
        <w:t>work area, it would move to the next area or storage until assembly. The parts will receive a visual</w:t>
      </w:r>
    </w:p>
    <w:p w:rsidR="00EC0AC7" w:rsidRPr="00EC0AC7" w:rsidRDefault="00EC0AC7" w:rsidP="00EC0AC7">
      <w:pPr>
        <w:spacing w:after="0" w:line="240" w:lineRule="auto"/>
        <w:rPr>
          <w:rFonts w:ascii="Open Sans" w:hAnsi="Open Sans" w:cs="Open Sans"/>
          <w:szCs w:val="24"/>
        </w:rPr>
      </w:pPr>
      <w:r w:rsidRPr="00EC0AC7">
        <w:rPr>
          <w:rFonts w:ascii="Open Sans" w:hAnsi="Open Sans" w:cs="Open Sans"/>
          <w:szCs w:val="24"/>
        </w:rPr>
        <w:t>inspection when each process is concluded and before storage. When all parts are completed, a simple</w:t>
      </w:r>
    </w:p>
    <w:p w:rsidR="00EC0AC7" w:rsidRPr="00EC0AC7" w:rsidRDefault="00EC0AC7" w:rsidP="00EC0AC7">
      <w:pPr>
        <w:spacing w:after="0" w:line="240" w:lineRule="auto"/>
        <w:rPr>
          <w:rFonts w:ascii="Open Sans" w:hAnsi="Open Sans" w:cs="Open Sans"/>
          <w:szCs w:val="24"/>
        </w:rPr>
      </w:pPr>
      <w:r w:rsidRPr="00EC0AC7">
        <w:rPr>
          <w:rFonts w:ascii="Open Sans" w:hAnsi="Open Sans" w:cs="Open Sans"/>
          <w:szCs w:val="24"/>
        </w:rPr>
        <w:t>assembly line will be set up to build the finished holder. The finish can be as simple as mineral oil</w:t>
      </w:r>
    </w:p>
    <w:p w:rsidR="00EC0AC7" w:rsidRDefault="00EC0AC7" w:rsidP="00EC0AC7">
      <w:pPr>
        <w:spacing w:after="0" w:line="240" w:lineRule="auto"/>
        <w:rPr>
          <w:rFonts w:ascii="Open Sans" w:hAnsi="Open Sans" w:cs="Open Sans"/>
          <w:szCs w:val="24"/>
        </w:rPr>
      </w:pPr>
      <w:r w:rsidRPr="00EC0AC7">
        <w:rPr>
          <w:rFonts w:ascii="Open Sans" w:hAnsi="Open Sans" w:cs="Open Sans"/>
          <w:szCs w:val="24"/>
        </w:rPr>
        <w:t>rubbed on or a paint finish.</w:t>
      </w:r>
    </w:p>
    <w:p w:rsidR="00EC0AC7" w:rsidRPr="00EC0AC7" w:rsidRDefault="00EC0AC7" w:rsidP="00EC0AC7">
      <w:pPr>
        <w:spacing w:after="0" w:line="240" w:lineRule="auto"/>
        <w:rPr>
          <w:rFonts w:ascii="Open Sans" w:hAnsi="Open Sans" w:cs="Open Sans"/>
          <w:szCs w:val="24"/>
        </w:rPr>
      </w:pPr>
      <w:bookmarkStart w:id="0" w:name="_GoBack"/>
      <w:bookmarkEnd w:id="0"/>
    </w:p>
    <w:p w:rsidR="00EC0AC7" w:rsidRPr="00EC0AC7" w:rsidRDefault="00EC0AC7" w:rsidP="00EC0AC7">
      <w:pPr>
        <w:spacing w:after="0" w:line="240" w:lineRule="auto"/>
        <w:ind w:firstLine="720"/>
        <w:rPr>
          <w:rFonts w:ascii="Open Sans" w:hAnsi="Open Sans" w:cs="Open Sans"/>
          <w:szCs w:val="24"/>
        </w:rPr>
      </w:pPr>
      <w:r w:rsidRPr="00EC0AC7">
        <w:rPr>
          <w:rFonts w:ascii="Open Sans" w:hAnsi="Open Sans" w:cs="Open Sans"/>
          <w:szCs w:val="24"/>
        </w:rPr>
        <w:t>The list of needed equipment and material is on page 3. The item numbers are listed for two to</w:t>
      </w:r>
    </w:p>
    <w:p w:rsidR="00EC0AC7" w:rsidRPr="00EC0AC7" w:rsidRDefault="00EC0AC7" w:rsidP="00EC0AC7">
      <w:pPr>
        <w:spacing w:after="0" w:line="240" w:lineRule="auto"/>
        <w:rPr>
          <w:rFonts w:ascii="Open Sans" w:hAnsi="Open Sans" w:cs="Open Sans"/>
          <w:szCs w:val="24"/>
        </w:rPr>
      </w:pPr>
      <w:r w:rsidRPr="00EC0AC7">
        <w:rPr>
          <w:rFonts w:ascii="Open Sans" w:hAnsi="Open Sans" w:cs="Open Sans"/>
          <w:szCs w:val="24"/>
        </w:rPr>
        <w:t>four vendors so that you can purchase the needed tooling for the project. The material to make a single</w:t>
      </w:r>
    </w:p>
    <w:p w:rsidR="00EC0AC7" w:rsidRPr="00EC0AC7" w:rsidRDefault="00EC0AC7" w:rsidP="00EC0AC7">
      <w:pPr>
        <w:spacing w:after="0" w:line="240" w:lineRule="auto"/>
        <w:rPr>
          <w:rFonts w:ascii="Open Sans" w:hAnsi="Open Sans" w:cs="Open Sans"/>
          <w:szCs w:val="24"/>
        </w:rPr>
      </w:pPr>
      <w:r w:rsidRPr="00EC0AC7">
        <w:rPr>
          <w:rFonts w:ascii="Open Sans" w:hAnsi="Open Sans" w:cs="Open Sans"/>
          <w:szCs w:val="24"/>
        </w:rPr>
        <w:t>holder is listed on page 3 also. Page 4 describes the jigs needed to produce each part. The plans on</w:t>
      </w:r>
    </w:p>
    <w:p w:rsidR="00EC0AC7" w:rsidRPr="00EC0AC7" w:rsidRDefault="00EC0AC7" w:rsidP="00EC0AC7">
      <w:pPr>
        <w:spacing w:after="0" w:line="240" w:lineRule="auto"/>
        <w:rPr>
          <w:rFonts w:ascii="Open Sans" w:hAnsi="Open Sans" w:cs="Open Sans"/>
          <w:szCs w:val="24"/>
        </w:rPr>
      </w:pPr>
      <w:r w:rsidRPr="00EC0AC7">
        <w:rPr>
          <w:rFonts w:ascii="Open Sans" w:hAnsi="Open Sans" w:cs="Open Sans"/>
          <w:szCs w:val="24"/>
        </w:rPr>
        <w:t>page 6 show the layout of the base for the cutout and the cap. The full-size patterns are on two pages</w:t>
      </w:r>
    </w:p>
    <w:p w:rsidR="00EC0AC7" w:rsidRPr="00EC0AC7" w:rsidRDefault="00EC0AC7" w:rsidP="00EC0AC7">
      <w:pPr>
        <w:spacing w:after="0" w:line="240" w:lineRule="auto"/>
        <w:rPr>
          <w:rFonts w:ascii="Open Sans" w:hAnsi="Open Sans" w:cs="Open Sans"/>
          <w:szCs w:val="24"/>
        </w:rPr>
      </w:pPr>
      <w:r w:rsidRPr="00EC0AC7">
        <w:rPr>
          <w:rFonts w:ascii="Open Sans" w:hAnsi="Open Sans" w:cs="Open Sans"/>
          <w:szCs w:val="24"/>
        </w:rPr>
        <w:t>and must be glued or taped together. These templates are on pages 7 &amp; 8 for the rough template and</w:t>
      </w:r>
    </w:p>
    <w:p w:rsidR="00EC0AC7" w:rsidRPr="00EC0AC7" w:rsidRDefault="00EC0AC7" w:rsidP="00EC0AC7">
      <w:pPr>
        <w:spacing w:after="0" w:line="240" w:lineRule="auto"/>
        <w:rPr>
          <w:rFonts w:ascii="Open Sans" w:hAnsi="Open Sans" w:cs="Open Sans"/>
          <w:szCs w:val="24"/>
        </w:rPr>
      </w:pPr>
      <w:r w:rsidRPr="00EC0AC7">
        <w:rPr>
          <w:rFonts w:ascii="Open Sans" w:hAnsi="Open Sans" w:cs="Open Sans"/>
          <w:szCs w:val="24"/>
        </w:rPr>
        <w:t>pages 9 &amp; 10 for the finish template. These need to be cut out with a scroll saw and need to be very</w:t>
      </w:r>
    </w:p>
    <w:p w:rsidR="00EC0AC7" w:rsidRPr="00EC0AC7" w:rsidRDefault="00EC0AC7" w:rsidP="00EC0AC7">
      <w:pPr>
        <w:spacing w:after="0" w:line="240" w:lineRule="auto"/>
        <w:rPr>
          <w:rFonts w:ascii="Open Sans" w:hAnsi="Open Sans" w:cs="Open Sans"/>
          <w:szCs w:val="24"/>
        </w:rPr>
      </w:pPr>
      <w:r w:rsidRPr="00EC0AC7">
        <w:rPr>
          <w:rFonts w:ascii="Open Sans" w:hAnsi="Open Sans" w:cs="Open Sans"/>
          <w:szCs w:val="24"/>
        </w:rPr>
        <w:t>precise. Any flaw in the two will be magnified when producing the parts. Pages 11– 14 explain how to</w:t>
      </w:r>
    </w:p>
    <w:p w:rsidR="00EC0AC7" w:rsidRPr="00EC0AC7" w:rsidRDefault="00EC0AC7" w:rsidP="00EC0AC7">
      <w:pPr>
        <w:spacing w:after="0" w:line="240" w:lineRule="auto"/>
        <w:rPr>
          <w:rFonts w:ascii="Open Sans" w:hAnsi="Open Sans" w:cs="Open Sans"/>
          <w:szCs w:val="24"/>
        </w:rPr>
      </w:pPr>
      <w:r w:rsidRPr="00EC0AC7">
        <w:rPr>
          <w:rFonts w:ascii="Open Sans" w:hAnsi="Open Sans" w:cs="Open Sans"/>
          <w:szCs w:val="24"/>
        </w:rPr>
        <w:t>produce the jigs needed in the manufacturing of the parts. The “Steps in Mass Production” explains the</w:t>
      </w:r>
    </w:p>
    <w:p w:rsidR="00EC0AC7" w:rsidRPr="00EC0AC7" w:rsidRDefault="00EC0AC7" w:rsidP="00EC0AC7">
      <w:pPr>
        <w:spacing w:after="0" w:line="240" w:lineRule="auto"/>
        <w:rPr>
          <w:rFonts w:ascii="Open Sans" w:hAnsi="Open Sans" w:cs="Open Sans"/>
          <w:szCs w:val="24"/>
        </w:rPr>
      </w:pPr>
      <w:r w:rsidRPr="00EC0AC7">
        <w:rPr>
          <w:rFonts w:ascii="Open Sans" w:hAnsi="Open Sans" w:cs="Open Sans"/>
          <w:szCs w:val="24"/>
        </w:rPr>
        <w:t>steps needed for making each part, and assembly of the holder is on pages 15 &amp; 16. The flow chart</w:t>
      </w:r>
    </w:p>
    <w:p w:rsidR="00EC0AC7" w:rsidRPr="00EC0AC7" w:rsidRDefault="00EC0AC7" w:rsidP="00EC0AC7">
      <w:pPr>
        <w:spacing w:after="0" w:line="240" w:lineRule="auto"/>
        <w:rPr>
          <w:rFonts w:ascii="Open Sans" w:hAnsi="Open Sans" w:cs="Open Sans"/>
          <w:szCs w:val="24"/>
        </w:rPr>
      </w:pPr>
      <w:r w:rsidRPr="00EC0AC7">
        <w:rPr>
          <w:rFonts w:ascii="Open Sans" w:hAnsi="Open Sans" w:cs="Open Sans"/>
          <w:szCs w:val="24"/>
        </w:rPr>
        <w:t>process is another list of steps. This shows the storage and transportation operations. The flow chart is</w:t>
      </w:r>
    </w:p>
    <w:p w:rsidR="00EC0AC7" w:rsidRPr="00EC0AC7" w:rsidRDefault="00EC0AC7" w:rsidP="00EC0AC7">
      <w:pPr>
        <w:spacing w:after="0" w:line="240" w:lineRule="auto"/>
        <w:rPr>
          <w:rFonts w:ascii="Open Sans" w:hAnsi="Open Sans" w:cs="Open Sans"/>
          <w:szCs w:val="24"/>
        </w:rPr>
      </w:pPr>
      <w:r w:rsidRPr="00EC0AC7">
        <w:rPr>
          <w:rFonts w:ascii="Open Sans" w:hAnsi="Open Sans" w:cs="Open Sans"/>
          <w:szCs w:val="24"/>
        </w:rPr>
        <w:t>an operations breakdown and has more steps. Either list can be used as job assignments for the students</w:t>
      </w:r>
    </w:p>
    <w:p w:rsidR="00EC0AC7" w:rsidRPr="00EC0AC7" w:rsidRDefault="00EC0AC7" w:rsidP="00EC0AC7">
      <w:pPr>
        <w:spacing w:after="0" w:line="240" w:lineRule="auto"/>
        <w:rPr>
          <w:rFonts w:ascii="Open Sans" w:hAnsi="Open Sans" w:cs="Open Sans"/>
          <w:szCs w:val="24"/>
        </w:rPr>
      </w:pPr>
      <w:r w:rsidRPr="00EC0AC7">
        <w:rPr>
          <w:rFonts w:ascii="Open Sans" w:hAnsi="Open Sans" w:cs="Open Sans"/>
          <w:szCs w:val="24"/>
        </w:rPr>
        <w:t>to perform. The last two pages are a sales ad and a sales chart. These can be used to advertise the sale</w:t>
      </w:r>
    </w:p>
    <w:p w:rsidR="002133BD" w:rsidRPr="002133BD" w:rsidRDefault="00EC0AC7" w:rsidP="00EC0AC7">
      <w:pPr>
        <w:spacing w:after="0" w:line="240" w:lineRule="auto"/>
        <w:rPr>
          <w:rFonts w:ascii="Open Sans" w:hAnsi="Open Sans" w:cs="Open Sans"/>
          <w:szCs w:val="24"/>
        </w:rPr>
      </w:pPr>
      <w:r w:rsidRPr="00EC0AC7">
        <w:rPr>
          <w:rFonts w:ascii="Open Sans" w:hAnsi="Open Sans" w:cs="Open Sans"/>
          <w:szCs w:val="24"/>
        </w:rPr>
        <w:t>and promote your students’ mass production project.</w:t>
      </w: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65A" w:rsidRDefault="0006365A" w:rsidP="00E7721B">
      <w:pPr>
        <w:spacing w:after="0" w:line="240" w:lineRule="auto"/>
      </w:pPr>
      <w:r>
        <w:separator/>
      </w:r>
    </w:p>
  </w:endnote>
  <w:endnote w:type="continuationSeparator" w:id="0">
    <w:p w:rsidR="0006365A" w:rsidRDefault="0006365A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6365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6365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65A" w:rsidRDefault="0006365A" w:rsidP="00E7721B">
      <w:pPr>
        <w:spacing w:after="0" w:line="240" w:lineRule="auto"/>
      </w:pPr>
      <w:r>
        <w:separator/>
      </w:r>
    </w:p>
  </w:footnote>
  <w:footnote w:type="continuationSeparator" w:id="0">
    <w:p w:rsidR="0006365A" w:rsidRDefault="0006365A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6365A"/>
    <w:rsid w:val="00075319"/>
    <w:rsid w:val="00212CEB"/>
    <w:rsid w:val="002133BD"/>
    <w:rsid w:val="00214178"/>
    <w:rsid w:val="00320FE6"/>
    <w:rsid w:val="00332C0A"/>
    <w:rsid w:val="003836AD"/>
    <w:rsid w:val="003A4DF5"/>
    <w:rsid w:val="003D49FF"/>
    <w:rsid w:val="003D4F01"/>
    <w:rsid w:val="003F4BE5"/>
    <w:rsid w:val="00444E90"/>
    <w:rsid w:val="004C7226"/>
    <w:rsid w:val="00522998"/>
    <w:rsid w:val="006344A1"/>
    <w:rsid w:val="007756CF"/>
    <w:rsid w:val="007E317F"/>
    <w:rsid w:val="008B653B"/>
    <w:rsid w:val="00AA7C04"/>
    <w:rsid w:val="00AD2CEF"/>
    <w:rsid w:val="00B0214B"/>
    <w:rsid w:val="00B72090"/>
    <w:rsid w:val="00E7721B"/>
    <w:rsid w:val="00EC0AC7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3DC4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2018-01-05T21:26:00Z</dcterms:created>
  <dcterms:modified xsi:type="dcterms:W3CDTF">2018-01-09T15:22:00Z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