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4C" w:rsidRPr="00F21C4C" w:rsidRDefault="00F21C4C" w:rsidP="00F21C4C">
      <w:pPr>
        <w:jc w:val="center"/>
        <w:rPr>
          <w:rFonts w:ascii="Open Sans" w:hAnsi="Open Sans" w:cs="Open Sans"/>
          <w:b/>
        </w:rPr>
      </w:pPr>
      <w:bookmarkStart w:id="0" w:name="_GoBack"/>
      <w:r w:rsidRPr="00F21C4C">
        <w:rPr>
          <w:rFonts w:ascii="Open Sans" w:hAnsi="Open Sans" w:cs="Open Sans"/>
          <w:b/>
        </w:rPr>
        <w:t>Project Management</w:t>
      </w:r>
      <w:r>
        <w:rPr>
          <w:rFonts w:ascii="Open Sans" w:hAnsi="Open Sans" w:cs="Open Sans"/>
          <w:b/>
        </w:rPr>
        <w:t xml:space="preserve"> </w:t>
      </w:r>
      <w:r w:rsidRPr="00F21C4C">
        <w:rPr>
          <w:rFonts w:ascii="Open Sans" w:hAnsi="Open Sans" w:cs="Open Sans"/>
          <w:b/>
        </w:rPr>
        <w:t>Communication Plan Table Assignment #1</w:t>
      </w:r>
    </w:p>
    <w:bookmarkEnd w:id="0"/>
    <w:p w:rsidR="00F21C4C" w:rsidRPr="00F21C4C" w:rsidRDefault="00F21C4C" w:rsidP="00F21C4C">
      <w:pPr>
        <w:rPr>
          <w:rFonts w:ascii="Open Sans" w:hAnsi="Open Sans" w:cs="Open Sans"/>
        </w:rPr>
      </w:pPr>
    </w:p>
    <w:p w:rsidR="00F21C4C" w:rsidRPr="00F21C4C" w:rsidRDefault="00F21C4C" w:rsidP="00F21C4C">
      <w:pPr>
        <w:rPr>
          <w:rFonts w:ascii="Open Sans" w:hAnsi="Open Sans" w:cs="Open Sans"/>
        </w:rPr>
      </w:pPr>
      <w:r w:rsidRPr="00F21C4C">
        <w:rPr>
          <w:rFonts w:ascii="Open Sans" w:hAnsi="Open Sans" w:cs="Open Sans"/>
        </w:rPr>
        <w:t>Student Name: _____________________________</w:t>
      </w:r>
    </w:p>
    <w:p w:rsidR="00F21C4C" w:rsidRPr="00F21C4C" w:rsidRDefault="00F21C4C" w:rsidP="00F21C4C">
      <w:pPr>
        <w:rPr>
          <w:rFonts w:ascii="Open Sans" w:hAnsi="Open Sans" w:cs="Open Sans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00"/>
        <w:gridCol w:w="1820"/>
        <w:gridCol w:w="1800"/>
        <w:gridCol w:w="1800"/>
      </w:tblGrid>
      <w:tr w:rsidR="00F21C4C" w:rsidRPr="00F21C4C" w:rsidTr="00F21C4C">
        <w:trPr>
          <w:trHeight w:val="399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14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F21C4C" w:rsidRPr="00F21C4C" w:rsidTr="00F21C4C">
        <w:trPr>
          <w:trHeight w:val="319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Attractiveness &amp;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 table has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 table has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 table has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 table's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Organization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exceptionally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attractive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well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  <w:r w:rsidRPr="00F21C4C">
              <w:rPr>
                <w:rFonts w:ascii="Open Sans" w:hAnsi="Open Sans" w:cs="Open Sans"/>
                <w:sz w:val="20"/>
              </w:rPr>
              <w:t>organized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formatting and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attractive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formatting 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organization of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formatting 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well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  <w:r w:rsidRPr="00F21C4C">
              <w:rPr>
                <w:rFonts w:ascii="Open Sans" w:hAnsi="Open Sans" w:cs="Open Sans"/>
                <w:sz w:val="20"/>
              </w:rPr>
              <w:t>organized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 xml:space="preserve">material </w:t>
            </w:r>
            <w:proofErr w:type="gramStart"/>
            <w:r w:rsidRPr="00F21C4C">
              <w:rPr>
                <w:rFonts w:ascii="Open Sans" w:hAnsi="Open Sans" w:cs="Open Sans"/>
                <w:sz w:val="20"/>
              </w:rPr>
              <w:t>are</w:t>
            </w:r>
            <w:proofErr w:type="gramEnd"/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well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  <w:r w:rsidRPr="00F21C4C">
              <w:rPr>
                <w:rFonts w:ascii="Open Sans" w:hAnsi="Open Sans" w:cs="Open Sans"/>
                <w:sz w:val="20"/>
              </w:rPr>
              <w:t>organized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confusing to the</w:t>
            </w:r>
          </w:p>
        </w:tc>
      </w:tr>
      <w:tr w:rsidR="00F21C4C" w:rsidRPr="00F21C4C" w:rsidTr="00F21C4C">
        <w:trPr>
          <w:trHeight w:val="337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reader.</w:t>
            </w:r>
          </w:p>
        </w:tc>
      </w:tr>
      <w:tr w:rsidR="00F21C4C" w:rsidRPr="00F21C4C" w:rsidTr="00F21C4C">
        <w:trPr>
          <w:trHeight w:val="320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 xml:space="preserve">Writing 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There are no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There are one to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There are three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There are several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Grammar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grammatical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two grammatical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grammatical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grammatical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mistakes in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mistakes in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mistakes in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mistakes in the</w:t>
            </w:r>
          </w:p>
        </w:tc>
      </w:tr>
      <w:tr w:rsidR="00F21C4C" w:rsidRPr="00F21C4C" w:rsidTr="00F21C4C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table.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table.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table.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table.</w:t>
            </w:r>
          </w:p>
        </w:tc>
      </w:tr>
      <w:tr w:rsidR="00F21C4C" w:rsidRPr="00F21C4C" w:rsidTr="00F21C4C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</w:tr>
      <w:tr w:rsidR="00F21C4C" w:rsidRPr="00F21C4C" w:rsidTr="00F21C4C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 xml:space="preserve">Content 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All facts in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99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  <w:r w:rsidRPr="00F21C4C">
              <w:rPr>
                <w:rFonts w:ascii="Open Sans" w:hAnsi="Open Sans" w:cs="Open Sans"/>
                <w:sz w:val="20"/>
              </w:rPr>
              <w:t>90% of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89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  <w:r w:rsidRPr="00F21C4C">
              <w:rPr>
                <w:rFonts w:ascii="Open Sans" w:hAnsi="Open Sans" w:cs="Open Sans"/>
                <w:sz w:val="20"/>
              </w:rPr>
              <w:t>80% of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Fewer than 80%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Accuracy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table are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facts in the table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facts in the table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of the facts in the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accurate.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are accurate.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are accurate.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table are</w:t>
            </w:r>
          </w:p>
        </w:tc>
      </w:tr>
      <w:tr w:rsidR="00F21C4C" w:rsidRPr="00F21C4C" w:rsidTr="00F21C4C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accurate.</w:t>
            </w:r>
          </w:p>
        </w:tc>
      </w:tr>
      <w:tr w:rsidR="00F21C4C" w:rsidRPr="00F21C4C" w:rsidTr="00F21C4C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</w:tr>
      <w:tr w:rsidR="00F21C4C" w:rsidRPr="00F21C4C" w:rsidTr="00F21C4C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Student can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Student can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Student can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Student has little,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Gained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adequately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if any, knowledge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 xml:space="preserve">explain </w:t>
            </w:r>
            <w:proofErr w:type="gramStart"/>
            <w:r w:rsidRPr="00F21C4C">
              <w:rPr>
                <w:rFonts w:ascii="Open Sans" w:hAnsi="Open Sans" w:cs="Open Sans"/>
                <w:sz w:val="20"/>
              </w:rPr>
              <w:t>all of</w:t>
            </w:r>
            <w:proofErr w:type="gramEnd"/>
            <w:r w:rsidRPr="00F21C4C">
              <w:rPr>
                <w:rFonts w:ascii="Open Sans" w:hAnsi="Open Sans" w:cs="Open Sans"/>
                <w:sz w:val="20"/>
              </w:rPr>
              <w:t xml:space="preserve">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explain most 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explain some 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of any of the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communication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communication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plan components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plan components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 the table.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plan components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plan components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 the table.</w:t>
            </w:r>
          </w:p>
        </w:tc>
      </w:tr>
      <w:tr w:rsidR="00F21C4C" w:rsidRPr="00F21C4C" w:rsidTr="00F21C4C">
        <w:trPr>
          <w:trHeight w:val="337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 the table.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 the table.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</w:tr>
      <w:tr w:rsidR="00F21C4C" w:rsidRPr="00F21C4C" w:rsidTr="00F21C4C">
        <w:trPr>
          <w:trHeight w:val="320"/>
        </w:trPr>
        <w:tc>
          <w:tcPr>
            <w:tcW w:w="178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 xml:space="preserve">Writing </w:t>
            </w:r>
            <w:r w:rsidRPr="00F21C4C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Each column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Almost all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Some columns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Less than half of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Organization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contains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columns contain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contain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the columns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appropriate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appropriate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appropriate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contain</w:t>
            </w:r>
          </w:p>
        </w:tc>
      </w:tr>
      <w:tr w:rsidR="00F21C4C" w:rsidRPr="00F21C4C" w:rsidTr="00F21C4C">
        <w:trPr>
          <w:trHeight w:val="293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appropriate</w:t>
            </w:r>
          </w:p>
        </w:tc>
      </w:tr>
      <w:tr w:rsidR="00F21C4C" w:rsidRPr="00F21C4C" w:rsidTr="00F21C4C">
        <w:trPr>
          <w:trHeight w:val="362"/>
        </w:trPr>
        <w:tc>
          <w:tcPr>
            <w:tcW w:w="178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  <w:r w:rsidRPr="00F21C4C">
              <w:rPr>
                <w:rFonts w:ascii="Open Sans" w:hAnsi="Open Sans" w:cs="Open Sans"/>
                <w:sz w:val="20"/>
              </w:rPr>
              <w:t>information.</w:t>
            </w:r>
          </w:p>
        </w:tc>
      </w:tr>
      <w:tr w:rsidR="00F21C4C" w:rsidRPr="00F21C4C" w:rsidTr="00F21C4C">
        <w:trPr>
          <w:trHeight w:val="30"/>
        </w:trPr>
        <w:tc>
          <w:tcPr>
            <w:tcW w:w="178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F21C4C" w:rsidRPr="00F21C4C" w:rsidRDefault="00F21C4C" w:rsidP="00F21C4C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F21C4C" w:rsidRPr="00F21C4C" w:rsidRDefault="00F21C4C" w:rsidP="00F21C4C">
      <w:pPr>
        <w:rPr>
          <w:rFonts w:ascii="Open Sans" w:hAnsi="Open Sans" w:cs="Open Sans"/>
        </w:rPr>
      </w:pPr>
      <w:r w:rsidRPr="00F21C4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-5815965</wp:posOffset>
                </wp:positionV>
                <wp:extent cx="12700" cy="1333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3AD05" id="Rectangle 115" o:spid="_x0000_s1026" style="position:absolute;margin-left:131.95pt;margin-top:-457.9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" o:allowincell="f" fillcolor="#f0f0f0" stroked="f"/>
            </w:pict>
          </mc:Fallback>
        </mc:AlternateContent>
      </w:r>
      <w:r w:rsidRPr="00F21C4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-5572125</wp:posOffset>
                </wp:positionV>
                <wp:extent cx="12700" cy="13335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C5B6" id="Rectangle 116" o:spid="_x0000_s1026" style="position:absolute;margin-left:131.95pt;margin-top:-438.7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" o:allowincell="f" fillcolor="#f0f0f0" stroked="f"/>
            </w:pict>
          </mc:Fallback>
        </mc:AlternateContent>
      </w:r>
      <w:r w:rsidRPr="00F21C4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-4399280</wp:posOffset>
                </wp:positionV>
                <wp:extent cx="12700" cy="13335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D35F8" id="Rectangle 117" o:spid="_x0000_s1026" style="position:absolute;margin-left:131.95pt;margin-top:-346.4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" o:allowincell="f" fillcolor="#f0f0f0" stroked="f"/>
            </w:pict>
          </mc:Fallback>
        </mc:AlternateContent>
      </w:r>
      <w:r w:rsidRPr="00F21C4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-3389630</wp:posOffset>
                </wp:positionV>
                <wp:extent cx="12700" cy="1333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D08C" id="Rectangle 118" o:spid="_x0000_s1026" style="position:absolute;margin-left:131.95pt;margin-top:-266.9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" o:allowincell="f" fillcolor="#f0f0f0" stroked="f"/>
            </w:pict>
          </mc:Fallback>
        </mc:AlternateContent>
      </w:r>
      <w:r w:rsidRPr="00F21C4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-2379980</wp:posOffset>
                </wp:positionV>
                <wp:extent cx="12700" cy="13335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FDE4" id="Rectangle 119" o:spid="_x0000_s1026" style="position:absolute;margin-left:131.95pt;margin-top:-187.4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" o:allowincell="f" fillcolor="#f0f0f0" stroked="f"/>
            </w:pict>
          </mc:Fallback>
        </mc:AlternateContent>
      </w:r>
      <w:r w:rsidRPr="00F21C4C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27D0" id="Rectangle 120" o:spid="_x0000_s1026" style="position:absolute;margin-left:131.95pt;margin-top:-80.3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" o:allowincell="f" fillcolor="#f0f0f0" stroked="f"/>
            </w:pict>
          </mc:Fallback>
        </mc:AlternateContent>
      </w:r>
    </w:p>
    <w:p w:rsidR="00F21C4C" w:rsidRPr="00F21C4C" w:rsidRDefault="00F21C4C" w:rsidP="00F21C4C">
      <w:pPr>
        <w:rPr>
          <w:rFonts w:ascii="Open Sans" w:hAnsi="Open Sans" w:cs="Open Sans"/>
        </w:rPr>
      </w:pPr>
    </w:p>
    <w:p w:rsidR="00F21C4C" w:rsidRPr="00F21C4C" w:rsidRDefault="00F21C4C" w:rsidP="00F21C4C">
      <w:pPr>
        <w:rPr>
          <w:rFonts w:ascii="Open Sans" w:hAnsi="Open Sans" w:cs="Open Sans"/>
        </w:rPr>
      </w:pPr>
      <w:r w:rsidRPr="00F21C4C">
        <w:rPr>
          <w:rFonts w:ascii="Open Sans" w:hAnsi="Open Sans" w:cs="Open Sans"/>
        </w:rPr>
        <w:t>Maximum Points Possible: 100</w:t>
      </w:r>
    </w:p>
    <w:p w:rsidR="00F21C4C" w:rsidRPr="00F21C4C" w:rsidRDefault="00F21C4C" w:rsidP="00F21C4C">
      <w:pPr>
        <w:rPr>
          <w:rFonts w:ascii="Open Sans" w:hAnsi="Open Sans" w:cs="Open Sans"/>
        </w:rPr>
      </w:pPr>
    </w:p>
    <w:p w:rsidR="00F21C4C" w:rsidRPr="00F21C4C" w:rsidRDefault="00F21C4C" w:rsidP="00F21C4C">
      <w:pPr>
        <w:rPr>
          <w:rFonts w:ascii="Open Sans" w:hAnsi="Open Sans" w:cs="Open Sans"/>
        </w:rPr>
      </w:pPr>
      <w:r w:rsidRPr="00F21C4C">
        <w:rPr>
          <w:rFonts w:ascii="Open Sans" w:hAnsi="Open Sans" w:cs="Open Sans"/>
        </w:rPr>
        <w:t>Student Points: ___________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E8" w:rsidRDefault="007325E8" w:rsidP="00E7721B">
      <w:r>
        <w:separator/>
      </w:r>
    </w:p>
  </w:endnote>
  <w:endnote w:type="continuationSeparator" w:id="0">
    <w:p w:rsidR="007325E8" w:rsidRDefault="007325E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1C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21C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3" name="Picture 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E8" w:rsidRDefault="007325E8" w:rsidP="00E7721B">
      <w:r>
        <w:separator/>
      </w:r>
    </w:p>
  </w:footnote>
  <w:footnote w:type="continuationSeparator" w:id="0">
    <w:p w:rsidR="007325E8" w:rsidRDefault="007325E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25D8B"/>
    <w:rsid w:val="006344A1"/>
    <w:rsid w:val="007325E8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21C4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2D5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2017-10-02T17:05:00Z</dcterms:created>
  <dcterms:modified xsi:type="dcterms:W3CDTF">2017-10-02T17:05:00Z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