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67" w:rsidRPr="00D42767" w:rsidRDefault="00D42767" w:rsidP="00D42767">
      <w:pPr>
        <w:tabs>
          <w:tab w:val="left" w:pos="5360"/>
        </w:tabs>
        <w:spacing w:after="0" w:line="240" w:lineRule="auto"/>
        <w:rPr>
          <w:rFonts w:ascii="Open Sans" w:eastAsia="Times New Roman" w:hAnsi="Open Sans" w:cs="Open Sans"/>
        </w:rPr>
      </w:pPr>
      <w:r w:rsidRPr="00D42767">
        <w:rPr>
          <w:rFonts w:ascii="Open Sans" w:eastAsia="Calibri" w:hAnsi="Open Sans" w:cs="Open Sans"/>
        </w:rPr>
        <w:t>Name:</w:t>
      </w:r>
      <w:r w:rsidRPr="00D42767">
        <w:rPr>
          <w:rFonts w:ascii="Open Sans" w:eastAsia="Times New Roman" w:hAnsi="Open Sans" w:cs="Open Sans"/>
        </w:rPr>
        <w:tab/>
      </w:r>
      <w:r w:rsidRPr="00D42767">
        <w:rPr>
          <w:rFonts w:ascii="Open Sans" w:eastAsia="Calibri" w:hAnsi="Open Sans" w:cs="Open Sans"/>
        </w:rPr>
        <w:t>Date</w:t>
      </w:r>
    </w:p>
    <w:p w:rsidR="00D42767" w:rsidRPr="00D42767" w:rsidRDefault="00D42767" w:rsidP="00D42767">
      <w:pPr>
        <w:spacing w:after="0" w:line="20" w:lineRule="exact"/>
        <w:rPr>
          <w:rFonts w:ascii="Open Sans" w:eastAsia="Times New Roman" w:hAnsi="Open Sans" w:cs="Open Sans"/>
        </w:rPr>
      </w:pPr>
      <w:r w:rsidRPr="00D42767">
        <w:rPr>
          <w:rFonts w:ascii="Open Sans" w:eastAsia="Times New Roman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38A58" wp14:editId="497F1DDF">
                <wp:simplePos x="0" y="0"/>
                <wp:positionH relativeFrom="column">
                  <wp:posOffset>415290</wp:posOffset>
                </wp:positionH>
                <wp:positionV relativeFrom="paragraph">
                  <wp:posOffset>-15875</wp:posOffset>
                </wp:positionV>
                <wp:extent cx="289433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4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FBE3A" id="Shape 2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-1.25pt" to="260.6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  <w:r w:rsidRPr="00D42767">
        <w:rPr>
          <w:rFonts w:ascii="Open Sans" w:eastAsia="Times New Roman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A9CDED" wp14:editId="094DD5BE">
                <wp:simplePos x="0" y="0"/>
                <wp:positionH relativeFrom="column">
                  <wp:posOffset>3747135</wp:posOffset>
                </wp:positionH>
                <wp:positionV relativeFrom="paragraph">
                  <wp:posOffset>-15875</wp:posOffset>
                </wp:positionV>
                <wp:extent cx="266001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00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57FB9" id="Shape 2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05pt,-1.25pt" to="504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:rsidR="00D42767" w:rsidRPr="00D42767" w:rsidRDefault="00D42767" w:rsidP="00D42767">
      <w:pPr>
        <w:spacing w:after="0" w:line="222" w:lineRule="exact"/>
        <w:rPr>
          <w:rFonts w:ascii="Open Sans" w:eastAsia="Times New Roman" w:hAnsi="Open Sans" w:cs="Open Sans"/>
        </w:rPr>
      </w:pPr>
    </w:p>
    <w:p w:rsidR="00D42767" w:rsidRPr="00D42767" w:rsidRDefault="00D42767" w:rsidP="00D42767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</w:rPr>
      </w:pPr>
      <w:r w:rsidRPr="00D42767">
        <w:rPr>
          <w:rFonts w:ascii="Open Sans" w:eastAsia="Calibri" w:hAnsi="Open Sans" w:cs="Open Sans"/>
          <w:b/>
          <w:bCs/>
          <w:sz w:val="24"/>
        </w:rPr>
        <w:t>Tiny Houses: Living Large in a Small Space</w:t>
      </w:r>
      <w:r w:rsidRPr="00D42767">
        <w:rPr>
          <w:rFonts w:ascii="Open Sans" w:eastAsia="Times New Roman" w:hAnsi="Open Sans" w:cs="Open Sans"/>
          <w:sz w:val="24"/>
        </w:rPr>
        <w:t xml:space="preserve"> </w:t>
      </w:r>
      <w:r w:rsidRPr="00D42767">
        <w:rPr>
          <w:rFonts w:ascii="Open Sans" w:eastAsia="Calibri" w:hAnsi="Open Sans" w:cs="Open Sans"/>
          <w:b/>
          <w:bCs/>
          <w:sz w:val="24"/>
        </w:rPr>
        <w:t>Notes</w:t>
      </w:r>
    </w:p>
    <w:p w:rsidR="00D42767" w:rsidRPr="00D42767" w:rsidRDefault="00D42767" w:rsidP="00D42767">
      <w:pPr>
        <w:spacing w:after="0" w:line="262" w:lineRule="exact"/>
        <w:rPr>
          <w:rFonts w:ascii="Open Sans" w:eastAsia="Times New Roman" w:hAnsi="Open Sans" w:cs="Open Sans"/>
        </w:rPr>
      </w:pPr>
    </w:p>
    <w:p w:rsidR="00D42767" w:rsidRPr="00D42767" w:rsidRDefault="00D42767" w:rsidP="00D42767">
      <w:pPr>
        <w:spacing w:after="0" w:line="240" w:lineRule="auto"/>
        <w:rPr>
          <w:rFonts w:ascii="Open Sans" w:eastAsia="Times New Roman" w:hAnsi="Open Sans" w:cs="Open Sans"/>
        </w:rPr>
      </w:pPr>
      <w:r w:rsidRPr="00D42767">
        <w:rPr>
          <w:rFonts w:ascii="Open Sans" w:eastAsia="Calibri" w:hAnsi="Open Sans" w:cs="Open Sans"/>
          <w:b/>
          <w:bCs/>
          <w:u w:val="single"/>
        </w:rPr>
        <w:t>Tiny Houses? What Are They?</w:t>
      </w:r>
    </w:p>
    <w:p w:rsidR="00D42767" w:rsidRDefault="00D42767" w:rsidP="00D4276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</w:rPr>
        <w:t>______________________________ movement where people are __________________ the space they live in</w:t>
      </w:r>
    </w:p>
    <w:p w:rsidR="00D42767" w:rsidRDefault="00D42767" w:rsidP="00D4276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</w:rPr>
        <w:t>Typical traditional home is _____________________ square feet but a typical tiny house is _____________________ square feet</w:t>
      </w:r>
    </w:p>
    <w:p w:rsidR="00D42767" w:rsidRDefault="00D42767" w:rsidP="00D4276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</w:rPr>
        <w:t>Come in all shapes, _______________________, and forms</w:t>
      </w:r>
    </w:p>
    <w:p w:rsidR="00D42767" w:rsidRDefault="00D42767" w:rsidP="00D42767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eastAsia="Calibri" w:hAnsi="Open Sans" w:cs="Open Sans"/>
          <w:bCs/>
        </w:rPr>
      </w:pPr>
      <w:r>
        <w:rPr>
          <w:rFonts w:ascii="Open Sans" w:eastAsia="Calibri" w:hAnsi="Open Sans" w:cs="Open Sans"/>
          <w:bCs/>
        </w:rPr>
        <w:t>Focus on ______________________ spaces and _____________________________ living</w:t>
      </w:r>
    </w:p>
    <w:p w:rsidR="00D42767" w:rsidRPr="00D42767" w:rsidRDefault="00D42767" w:rsidP="00D42767">
      <w:pPr>
        <w:spacing w:after="0" w:line="240" w:lineRule="auto"/>
        <w:rPr>
          <w:rFonts w:ascii="Open Sans" w:eastAsia="Calibri" w:hAnsi="Open Sans" w:cs="Open Sans"/>
          <w:bCs/>
        </w:rPr>
      </w:pPr>
    </w:p>
    <w:p w:rsidR="00D42767" w:rsidRPr="00D42767" w:rsidRDefault="00D42767" w:rsidP="00D42767">
      <w:pPr>
        <w:spacing w:after="0" w:line="240" w:lineRule="auto"/>
        <w:rPr>
          <w:rFonts w:ascii="Open Sans" w:eastAsia="Times New Roman" w:hAnsi="Open Sans" w:cs="Open Sans"/>
        </w:rPr>
      </w:pPr>
      <w:r w:rsidRPr="00D42767">
        <w:rPr>
          <w:rFonts w:ascii="Open Sans" w:eastAsia="Calibri" w:hAnsi="Open Sans" w:cs="Open Sans"/>
          <w:b/>
          <w:bCs/>
          <w:u w:val="single"/>
        </w:rPr>
        <w:t>Why People Choose to Live in Tiny Houses</w:t>
      </w:r>
    </w:p>
    <w:p w:rsidR="00D42767" w:rsidRPr="00D42767" w:rsidRDefault="00D42767" w:rsidP="00D42767">
      <w:pPr>
        <w:spacing w:after="0" w:line="331" w:lineRule="exact"/>
        <w:rPr>
          <w:rFonts w:ascii="Open Sans" w:eastAsia="Times New Roman" w:hAnsi="Open Sans" w:cs="Open Sans"/>
        </w:rPr>
      </w:pPr>
    </w:p>
    <w:p w:rsidR="00D42767" w:rsidRDefault="00D42767" w:rsidP="00D42767">
      <w:pPr>
        <w:tabs>
          <w:tab w:val="left" w:pos="720"/>
        </w:tabs>
        <w:spacing w:after="0" w:line="240" w:lineRule="auto"/>
        <w:rPr>
          <w:rFonts w:ascii="Open Sans" w:eastAsia="Calibri" w:hAnsi="Open Sans" w:cs="Open Sans"/>
          <w:b/>
          <w:bCs/>
        </w:rPr>
      </w:pPr>
      <w:r w:rsidRPr="00D42767">
        <w:rPr>
          <w:rFonts w:ascii="Open Sans" w:eastAsia="Calibri" w:hAnsi="Open Sans" w:cs="Open Sans"/>
          <w:b/>
          <w:bCs/>
        </w:rPr>
        <w:t>The Four Top Reasons People Choose Tiny Houses:</w:t>
      </w:r>
    </w:p>
    <w:p w:rsidR="00D42767" w:rsidRDefault="00D42767" w:rsidP="00D42767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 concerns</w:t>
      </w:r>
    </w:p>
    <w:p w:rsidR="00D42767" w:rsidRDefault="00D42767" w:rsidP="00D42767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______________________________________________ concerns</w:t>
      </w:r>
    </w:p>
    <w:p w:rsidR="00D42767" w:rsidRDefault="00D42767" w:rsidP="00D42767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People seeking more ______________________ and ____________________________</w:t>
      </w:r>
    </w:p>
    <w:p w:rsidR="00D42767" w:rsidRDefault="00D42767" w:rsidP="00D42767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Want to ______________________________________________</w:t>
      </w:r>
    </w:p>
    <w:p w:rsidR="00D42767" w:rsidRPr="00D42767" w:rsidRDefault="00D42767" w:rsidP="00D42767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</w:rPr>
      </w:pPr>
    </w:p>
    <w:p w:rsidR="00D42767" w:rsidRPr="00D42767" w:rsidRDefault="00D42767" w:rsidP="00D42767">
      <w:pPr>
        <w:spacing w:after="0" w:line="105" w:lineRule="exact"/>
        <w:rPr>
          <w:rFonts w:ascii="Open Sans" w:eastAsia="Times New Roman" w:hAnsi="Open Sans" w:cs="Open Sans"/>
        </w:rPr>
      </w:pPr>
    </w:p>
    <w:p w:rsidR="00D42767" w:rsidRDefault="00D42767" w:rsidP="00D42767">
      <w:pPr>
        <w:spacing w:after="0" w:line="240" w:lineRule="auto"/>
        <w:rPr>
          <w:rFonts w:ascii="Open Sans" w:eastAsia="Times New Roman" w:hAnsi="Open Sans" w:cs="Open Sans"/>
        </w:rPr>
      </w:pPr>
      <w:r w:rsidRPr="00D42767">
        <w:rPr>
          <w:rFonts w:ascii="Open Sans" w:eastAsia="Calibri" w:hAnsi="Open Sans" w:cs="Open Sans"/>
          <w:b/>
          <w:bCs/>
          <w:u w:val="single"/>
        </w:rPr>
        <w:t>Facts About Tiny House People</w:t>
      </w:r>
    </w:p>
    <w:p w:rsidR="00D42767" w:rsidRDefault="00D42767" w:rsidP="00D4276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68% have no _______________________________</w:t>
      </w:r>
    </w:p>
    <w:p w:rsidR="00D42767" w:rsidRDefault="00D42767" w:rsidP="00D4276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55% have more ____________________________ than an average American</w:t>
      </w:r>
    </w:p>
    <w:p w:rsidR="00D42767" w:rsidRDefault="00D42767" w:rsidP="00D4276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78% __________________________________ their own home compared to 65% of traditional home owners</w:t>
      </w:r>
    </w:p>
    <w:p w:rsidR="00D42767" w:rsidRPr="00D42767" w:rsidRDefault="00D42767" w:rsidP="00D42767">
      <w:pPr>
        <w:pStyle w:val="ListParagraph"/>
        <w:numPr>
          <w:ilvl w:val="0"/>
          <w:numId w:val="14"/>
        </w:num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>More ________________________________ own tiny houses than males</w:t>
      </w:r>
    </w:p>
    <w:p w:rsidR="00D42767" w:rsidRPr="00D42767" w:rsidRDefault="00D42767" w:rsidP="00D42767">
      <w:pPr>
        <w:spacing w:after="0" w:line="356" w:lineRule="exact"/>
        <w:rPr>
          <w:rFonts w:ascii="Open Sans" w:eastAsia="Times New Roman" w:hAnsi="Open Sans" w:cs="Open Sans"/>
        </w:rPr>
      </w:pPr>
    </w:p>
    <w:p w:rsidR="00D42767" w:rsidRPr="00D42767" w:rsidRDefault="00D42767" w:rsidP="00D42767">
      <w:pPr>
        <w:spacing w:after="0" w:line="240" w:lineRule="auto"/>
        <w:rPr>
          <w:rFonts w:ascii="Open Sans" w:eastAsia="Times New Roman" w:hAnsi="Open Sans" w:cs="Open Sans"/>
        </w:rPr>
      </w:pPr>
      <w:r w:rsidRPr="00D42767">
        <w:rPr>
          <w:rFonts w:ascii="Open Sans" w:eastAsia="Calibri" w:hAnsi="Open Sans" w:cs="Open Sans"/>
          <w:b/>
          <w:bCs/>
          <w:u w:val="single"/>
        </w:rPr>
        <w:t>Planning a Tiny House</w:t>
      </w:r>
    </w:p>
    <w:p w:rsidR="00D42767" w:rsidRPr="00D42767" w:rsidRDefault="00D42767" w:rsidP="00D4276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Arial" w:hAnsi="Open Sans" w:cs="Open Sans"/>
        </w:rPr>
      </w:pPr>
      <w:r w:rsidRPr="00D42767">
        <w:rPr>
          <w:rFonts w:ascii="Open Sans" w:eastAsia="Calibri" w:hAnsi="Open Sans" w:cs="Open Sans"/>
        </w:rPr>
        <w:t>Good tiny house plans have two parts:</w:t>
      </w:r>
    </w:p>
    <w:p w:rsidR="00D42767" w:rsidRPr="00D42767" w:rsidRDefault="00D42767" w:rsidP="00D42767">
      <w:pPr>
        <w:spacing w:after="0" w:line="143" w:lineRule="exact"/>
        <w:rPr>
          <w:rFonts w:ascii="Open Sans" w:eastAsia="Times New Roman" w:hAnsi="Open Sans" w:cs="Open Sans"/>
        </w:rPr>
      </w:pPr>
    </w:p>
    <w:p w:rsidR="00D42767" w:rsidRPr="00D42767" w:rsidRDefault="00D42767" w:rsidP="00D42767">
      <w:pPr>
        <w:pStyle w:val="ListParagraph"/>
        <w:numPr>
          <w:ilvl w:val="1"/>
          <w:numId w:val="7"/>
        </w:numPr>
        <w:spacing w:after="0" w:line="240" w:lineRule="auto"/>
        <w:rPr>
          <w:rFonts w:ascii="Open Sans" w:eastAsia="Times New Roman" w:hAnsi="Open Sans" w:cs="Open Sans"/>
        </w:rPr>
      </w:pPr>
    </w:p>
    <w:p w:rsidR="00D42767" w:rsidRPr="00D42767" w:rsidRDefault="00D42767" w:rsidP="00D42767">
      <w:pPr>
        <w:spacing w:after="0" w:line="20" w:lineRule="exact"/>
        <w:rPr>
          <w:rFonts w:ascii="Open Sans" w:eastAsia="Times New Roman" w:hAnsi="Open Sans" w:cs="Open Sans"/>
        </w:rPr>
      </w:pPr>
      <w:r w:rsidRPr="00D42767">
        <w:rPr>
          <w:rFonts w:ascii="Open Sans" w:eastAsia="Times New Roman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A8EB0C" wp14:editId="764DE2BA">
                <wp:simplePos x="0" y="0"/>
                <wp:positionH relativeFrom="column">
                  <wp:posOffset>919480</wp:posOffset>
                </wp:positionH>
                <wp:positionV relativeFrom="paragraph">
                  <wp:posOffset>-8890</wp:posOffset>
                </wp:positionV>
                <wp:extent cx="27432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28A30" id="Shape 2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-.7pt" to="28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D42767" w:rsidRPr="00D42767" w:rsidRDefault="00D42767" w:rsidP="00D42767">
      <w:pPr>
        <w:spacing w:after="0" w:line="90" w:lineRule="exact"/>
        <w:rPr>
          <w:rFonts w:ascii="Open Sans" w:eastAsia="Times New Roman" w:hAnsi="Open Sans" w:cs="Open Sans"/>
        </w:rPr>
      </w:pP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How</w:t>
      </w:r>
      <w:r w:rsidRPr="00D42767">
        <w:rPr>
          <w:rFonts w:ascii="Open Sans" w:eastAsia="Times New Roman" w:hAnsi="Open Sans" w:cs="Open Sans"/>
        </w:rPr>
        <w:t>__________________________</w:t>
      </w:r>
      <w:r w:rsidRPr="00D42767">
        <w:rPr>
          <w:rFonts w:ascii="Open Sans" w:eastAsia="Calibri" w:hAnsi="Open Sans" w:cs="Open Sans"/>
        </w:rPr>
        <w:t>?</w:t>
      </w: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How will it look?</w:t>
      </w: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How famili</w:t>
      </w:r>
      <w:bookmarkStart w:id="0" w:name="_GoBack"/>
      <w:bookmarkEnd w:id="0"/>
      <w:r w:rsidRPr="00D42767">
        <w:rPr>
          <w:rFonts w:ascii="Open Sans" w:eastAsia="Calibri" w:hAnsi="Open Sans" w:cs="Open Sans"/>
        </w:rPr>
        <w:t>ar is the owner to __________________?</w:t>
      </w:r>
    </w:p>
    <w:p w:rsidR="00D42767" w:rsidRPr="00D42767" w:rsidRDefault="00D42767" w:rsidP="00D42767">
      <w:pPr>
        <w:pStyle w:val="ListParagraph"/>
        <w:numPr>
          <w:ilvl w:val="1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Material Planning</w:t>
      </w: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________________________</w:t>
      </w: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________________________</w:t>
      </w: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________________________</w:t>
      </w:r>
    </w:p>
    <w:p w:rsidR="00D42767" w:rsidRPr="00D42767" w:rsidRDefault="00D42767" w:rsidP="00D42767">
      <w:pPr>
        <w:pStyle w:val="ListParagraph"/>
        <w:numPr>
          <w:ilvl w:val="2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________________________</w:t>
      </w: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  <w:b/>
          <w:u w:val="single"/>
        </w:rPr>
      </w:pPr>
      <w:r w:rsidRPr="00D42767">
        <w:rPr>
          <w:rFonts w:ascii="Open Sans" w:eastAsia="Calibri" w:hAnsi="Open Sans" w:cs="Open Sans"/>
          <w:b/>
          <w:u w:val="single"/>
        </w:rPr>
        <w:t>Construction of a Tiny House</w:t>
      </w:r>
    </w:p>
    <w:p w:rsidR="00D42767" w:rsidRPr="00D42767" w:rsidRDefault="00D42767" w:rsidP="00D42767">
      <w:pPr>
        <w:pStyle w:val="ListParagraph"/>
        <w:numPr>
          <w:ilvl w:val="0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Most are built and then _________________________________ to location</w:t>
      </w:r>
    </w:p>
    <w:p w:rsidR="00D42767" w:rsidRPr="00D42767" w:rsidRDefault="00D42767" w:rsidP="00D42767">
      <w:pPr>
        <w:pStyle w:val="ListParagraph"/>
        <w:numPr>
          <w:ilvl w:val="0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Some are built on __________________________ to be _________________________</w:t>
      </w:r>
    </w:p>
    <w:p w:rsidR="00D42767" w:rsidRPr="00D42767" w:rsidRDefault="00D42767" w:rsidP="00D42767">
      <w:pPr>
        <w:pStyle w:val="ListParagraph"/>
        <w:numPr>
          <w:ilvl w:val="0"/>
          <w:numId w:val="7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lastRenderedPageBreak/>
        <w:t>May need to require a ________________________________________</w:t>
      </w: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  <w:b/>
          <w:u w:val="single"/>
        </w:rPr>
      </w:pPr>
      <w:r w:rsidRPr="00D42767">
        <w:rPr>
          <w:rFonts w:ascii="Open Sans" w:eastAsia="Calibri" w:hAnsi="Open Sans" w:cs="Open Sans"/>
          <w:b/>
          <w:u w:val="single"/>
        </w:rPr>
        <w:t>Interiors of a Tiny House</w:t>
      </w:r>
    </w:p>
    <w:p w:rsidR="00D42767" w:rsidRPr="00D42767" w:rsidRDefault="00D42767" w:rsidP="00D42767">
      <w:pPr>
        <w:pStyle w:val="ListParagraph"/>
        <w:numPr>
          <w:ilvl w:val="0"/>
          <w:numId w:val="9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The ____________________________________ of a tiny house can be challenging due to the _______________________</w:t>
      </w:r>
    </w:p>
    <w:p w:rsidR="00D42767" w:rsidRPr="00D42767" w:rsidRDefault="00D42767" w:rsidP="00D42767">
      <w:pPr>
        <w:pStyle w:val="ListParagraph"/>
        <w:numPr>
          <w:ilvl w:val="0"/>
          <w:numId w:val="9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_____________________________ furniture is often used due to limited space</w:t>
      </w:r>
    </w:p>
    <w:p w:rsidR="00D42767" w:rsidRPr="00D42767" w:rsidRDefault="00D42767" w:rsidP="00D42767">
      <w:pPr>
        <w:pStyle w:val="ListParagraph"/>
        <w:numPr>
          <w:ilvl w:val="0"/>
          <w:numId w:val="9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Interiors are often very _________________________________________________</w:t>
      </w:r>
    </w:p>
    <w:p w:rsidR="00D42767" w:rsidRPr="00D42767" w:rsidRDefault="00D42767" w:rsidP="00D42767">
      <w:pPr>
        <w:pStyle w:val="ListParagraph"/>
        <w:numPr>
          <w:ilvl w:val="0"/>
          <w:numId w:val="9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Homes are very livable and ____________________________ with gull baths, kitchens, and even ____________________________________</w:t>
      </w: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  <w:b/>
          <w:u w:val="single"/>
        </w:rPr>
      </w:pPr>
      <w:r w:rsidRPr="00D42767">
        <w:rPr>
          <w:rFonts w:ascii="Open Sans" w:eastAsia="Calibri" w:hAnsi="Open Sans" w:cs="Open Sans"/>
          <w:b/>
          <w:u w:val="single"/>
        </w:rPr>
        <w:t>Eco-Friendly?</w:t>
      </w:r>
    </w:p>
    <w:p w:rsidR="00D42767" w:rsidRPr="00D42767" w:rsidRDefault="00D42767" w:rsidP="00D42767">
      <w:p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Most tiny houses are built to be _______________________________________ because:</w:t>
      </w:r>
    </w:p>
    <w:p w:rsidR="00D42767" w:rsidRPr="00D42767" w:rsidRDefault="00D42767" w:rsidP="00D42767">
      <w:pPr>
        <w:pStyle w:val="ListParagraph"/>
        <w:numPr>
          <w:ilvl w:val="0"/>
          <w:numId w:val="10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They enhance ___________________________________ by voluntarily restricting your living area to be a practical, ___________________________ space</w:t>
      </w:r>
    </w:p>
    <w:p w:rsidR="00D42767" w:rsidRPr="00D42767" w:rsidRDefault="00D42767" w:rsidP="00D42767">
      <w:pPr>
        <w:pStyle w:val="ListParagraph"/>
        <w:numPr>
          <w:ilvl w:val="0"/>
          <w:numId w:val="10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>These houses use less __________________ and other materials from the environment when building due to less __________________________________</w:t>
      </w:r>
    </w:p>
    <w:p w:rsidR="00D42767" w:rsidRPr="00D42767" w:rsidRDefault="00D42767" w:rsidP="00D42767">
      <w:pPr>
        <w:pStyle w:val="ListParagraph"/>
        <w:numPr>
          <w:ilvl w:val="0"/>
          <w:numId w:val="10"/>
        </w:numPr>
        <w:tabs>
          <w:tab w:val="left" w:pos="2140"/>
          <w:tab w:val="left" w:pos="5020"/>
        </w:tabs>
        <w:spacing w:after="0" w:line="240" w:lineRule="auto"/>
        <w:rPr>
          <w:rFonts w:ascii="Open Sans" w:eastAsia="Calibri" w:hAnsi="Open Sans" w:cs="Open Sans"/>
        </w:rPr>
      </w:pPr>
      <w:r w:rsidRPr="00D42767">
        <w:rPr>
          <w:rFonts w:ascii="Open Sans" w:eastAsia="Calibri" w:hAnsi="Open Sans" w:cs="Open Sans"/>
        </w:rPr>
        <w:t xml:space="preserve">Many </w:t>
      </w:r>
      <w:proofErr w:type="gramStart"/>
      <w:r w:rsidRPr="00D42767">
        <w:rPr>
          <w:rFonts w:ascii="Open Sans" w:eastAsia="Calibri" w:hAnsi="Open Sans" w:cs="Open Sans"/>
        </w:rPr>
        <w:t>times</w:t>
      </w:r>
      <w:proofErr w:type="gramEnd"/>
      <w:r w:rsidRPr="00D42767">
        <w:rPr>
          <w:rFonts w:ascii="Open Sans" w:eastAsia="Calibri" w:hAnsi="Open Sans" w:cs="Open Sans"/>
        </w:rPr>
        <w:t xml:space="preserve"> use recyclable materials such as ___________________________ lumber and ______________________________ bottles</w:t>
      </w:r>
    </w:p>
    <w:p w:rsidR="002133BD" w:rsidRPr="00D42767" w:rsidRDefault="002133BD" w:rsidP="002133BD">
      <w:pPr>
        <w:rPr>
          <w:rFonts w:ascii="Open Sans" w:hAnsi="Open Sans" w:cs="Open Sans"/>
        </w:rPr>
      </w:pPr>
    </w:p>
    <w:sectPr w:rsidR="002133BD" w:rsidRPr="00D42767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B64" w:rsidRDefault="00961B64" w:rsidP="00E7721B">
      <w:pPr>
        <w:spacing w:after="0" w:line="240" w:lineRule="auto"/>
      </w:pPr>
      <w:r>
        <w:separator/>
      </w:r>
    </w:p>
  </w:endnote>
  <w:endnote w:type="continuationSeparator" w:id="0">
    <w:p w:rsidR="00961B64" w:rsidRDefault="00961B6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D42767" w:rsidRDefault="00E7721B" w:rsidP="00D4276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5857240</wp:posOffset>
                  </wp:positionH>
                  <wp:positionV relativeFrom="paragraph">
                    <wp:posOffset>23496</wp:posOffset>
                  </wp:positionV>
                  <wp:extent cx="762533" cy="4005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289" cy="40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8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89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D3897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D3897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B64" w:rsidRDefault="00961B64" w:rsidP="00E7721B">
      <w:pPr>
        <w:spacing w:after="0" w:line="240" w:lineRule="auto"/>
      </w:pPr>
      <w:r>
        <w:separator/>
      </w:r>
    </w:p>
  </w:footnote>
  <w:footnote w:type="continuationSeparator" w:id="0">
    <w:p w:rsidR="00961B64" w:rsidRDefault="00961B6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5DCCC418"/>
    <w:lvl w:ilvl="0" w:tplc="43FA3312">
      <w:start w:val="1"/>
      <w:numFmt w:val="bullet"/>
      <w:lvlText w:val="•"/>
      <w:lvlJc w:val="left"/>
    </w:lvl>
    <w:lvl w:ilvl="1" w:tplc="A9444376">
      <w:numFmt w:val="decimal"/>
      <w:lvlText w:val=""/>
      <w:lvlJc w:val="left"/>
    </w:lvl>
    <w:lvl w:ilvl="2" w:tplc="73F05E80">
      <w:numFmt w:val="decimal"/>
      <w:lvlText w:val=""/>
      <w:lvlJc w:val="left"/>
    </w:lvl>
    <w:lvl w:ilvl="3" w:tplc="BFC475C6">
      <w:numFmt w:val="decimal"/>
      <w:lvlText w:val=""/>
      <w:lvlJc w:val="left"/>
    </w:lvl>
    <w:lvl w:ilvl="4" w:tplc="944CA25A">
      <w:numFmt w:val="decimal"/>
      <w:lvlText w:val=""/>
      <w:lvlJc w:val="left"/>
    </w:lvl>
    <w:lvl w:ilvl="5" w:tplc="D514E460">
      <w:numFmt w:val="decimal"/>
      <w:lvlText w:val=""/>
      <w:lvlJc w:val="left"/>
    </w:lvl>
    <w:lvl w:ilvl="6" w:tplc="EF563874">
      <w:numFmt w:val="decimal"/>
      <w:lvlText w:val=""/>
      <w:lvlJc w:val="left"/>
    </w:lvl>
    <w:lvl w:ilvl="7" w:tplc="123E1A1E">
      <w:numFmt w:val="decimal"/>
      <w:lvlText w:val=""/>
      <w:lvlJc w:val="left"/>
    </w:lvl>
    <w:lvl w:ilvl="8" w:tplc="38DA6E0A">
      <w:numFmt w:val="decimal"/>
      <w:lvlText w:val=""/>
      <w:lvlJc w:val="left"/>
    </w:lvl>
  </w:abstractNum>
  <w:abstractNum w:abstractNumId="1" w15:restartNumberingAfterBreak="0">
    <w:nsid w:val="00002F14"/>
    <w:multiLevelType w:val="hybridMultilevel"/>
    <w:tmpl w:val="8DA8EEB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BB4BD90">
      <w:numFmt w:val="decimal"/>
      <w:lvlText w:val=""/>
      <w:lvlJc w:val="left"/>
    </w:lvl>
    <w:lvl w:ilvl="2" w:tplc="F0827402">
      <w:numFmt w:val="decimal"/>
      <w:lvlText w:val=""/>
      <w:lvlJc w:val="left"/>
    </w:lvl>
    <w:lvl w:ilvl="3" w:tplc="EDE04650">
      <w:numFmt w:val="decimal"/>
      <w:lvlText w:val=""/>
      <w:lvlJc w:val="left"/>
    </w:lvl>
    <w:lvl w:ilvl="4" w:tplc="F71E060C">
      <w:numFmt w:val="decimal"/>
      <w:lvlText w:val=""/>
      <w:lvlJc w:val="left"/>
    </w:lvl>
    <w:lvl w:ilvl="5" w:tplc="4A504A28">
      <w:numFmt w:val="decimal"/>
      <w:lvlText w:val=""/>
      <w:lvlJc w:val="left"/>
    </w:lvl>
    <w:lvl w:ilvl="6" w:tplc="6B309334">
      <w:numFmt w:val="decimal"/>
      <w:lvlText w:val=""/>
      <w:lvlJc w:val="left"/>
    </w:lvl>
    <w:lvl w:ilvl="7" w:tplc="A69425EE">
      <w:numFmt w:val="decimal"/>
      <w:lvlText w:val=""/>
      <w:lvlJc w:val="left"/>
    </w:lvl>
    <w:lvl w:ilvl="8" w:tplc="5F40A9FC">
      <w:numFmt w:val="decimal"/>
      <w:lvlText w:val=""/>
      <w:lvlJc w:val="left"/>
    </w:lvl>
  </w:abstractNum>
  <w:abstractNum w:abstractNumId="2" w15:restartNumberingAfterBreak="0">
    <w:nsid w:val="00006AD6"/>
    <w:multiLevelType w:val="hybridMultilevel"/>
    <w:tmpl w:val="D3D66C12"/>
    <w:lvl w:ilvl="0" w:tplc="4A503E52">
      <w:start w:val="1"/>
      <w:numFmt w:val="bullet"/>
      <w:lvlText w:val="•"/>
      <w:lvlJc w:val="left"/>
    </w:lvl>
    <w:lvl w:ilvl="1" w:tplc="1DDE52C6">
      <w:numFmt w:val="decimal"/>
      <w:lvlText w:val=""/>
      <w:lvlJc w:val="left"/>
    </w:lvl>
    <w:lvl w:ilvl="2" w:tplc="EF927BF6">
      <w:numFmt w:val="decimal"/>
      <w:lvlText w:val=""/>
      <w:lvlJc w:val="left"/>
    </w:lvl>
    <w:lvl w:ilvl="3" w:tplc="0D802EB0">
      <w:numFmt w:val="decimal"/>
      <w:lvlText w:val=""/>
      <w:lvlJc w:val="left"/>
    </w:lvl>
    <w:lvl w:ilvl="4" w:tplc="60B68430">
      <w:numFmt w:val="decimal"/>
      <w:lvlText w:val=""/>
      <w:lvlJc w:val="left"/>
    </w:lvl>
    <w:lvl w:ilvl="5" w:tplc="A6B8920A">
      <w:numFmt w:val="decimal"/>
      <w:lvlText w:val=""/>
      <w:lvlJc w:val="left"/>
    </w:lvl>
    <w:lvl w:ilvl="6" w:tplc="ED0ED65A">
      <w:numFmt w:val="decimal"/>
      <w:lvlText w:val=""/>
      <w:lvlJc w:val="left"/>
    </w:lvl>
    <w:lvl w:ilvl="7" w:tplc="DB1A1114">
      <w:numFmt w:val="decimal"/>
      <w:lvlText w:val=""/>
      <w:lvlJc w:val="left"/>
    </w:lvl>
    <w:lvl w:ilvl="8" w:tplc="70D0775A">
      <w:numFmt w:val="decimal"/>
      <w:lvlText w:val=""/>
      <w:lvlJc w:val="left"/>
    </w:lvl>
  </w:abstractNum>
  <w:abstractNum w:abstractNumId="3" w15:restartNumberingAfterBreak="0">
    <w:nsid w:val="026A5171"/>
    <w:multiLevelType w:val="hybridMultilevel"/>
    <w:tmpl w:val="3984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489A"/>
    <w:multiLevelType w:val="hybridMultilevel"/>
    <w:tmpl w:val="E664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4E5"/>
    <w:multiLevelType w:val="hybridMultilevel"/>
    <w:tmpl w:val="DF2C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17E7D"/>
    <w:multiLevelType w:val="hybridMultilevel"/>
    <w:tmpl w:val="B63C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6BE5"/>
    <w:multiLevelType w:val="hybridMultilevel"/>
    <w:tmpl w:val="F14A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C1045"/>
    <w:multiLevelType w:val="hybridMultilevel"/>
    <w:tmpl w:val="CED41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3F35083"/>
    <w:multiLevelType w:val="hybridMultilevel"/>
    <w:tmpl w:val="D83CF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F05C30"/>
    <w:multiLevelType w:val="hybridMultilevel"/>
    <w:tmpl w:val="EAE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1AB4"/>
    <w:multiLevelType w:val="hybridMultilevel"/>
    <w:tmpl w:val="1B60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5B3E4B"/>
    <w:rsid w:val="007756CF"/>
    <w:rsid w:val="007E317F"/>
    <w:rsid w:val="00961B64"/>
    <w:rsid w:val="00AD2CEF"/>
    <w:rsid w:val="00B0214B"/>
    <w:rsid w:val="00D42767"/>
    <w:rsid w:val="00E7721B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8B87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9612B-9CB5-4DC2-8AA4-F3FE60E2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2017-09-06T18:53:00Z</dcterms:created>
  <dcterms:modified xsi:type="dcterms:W3CDTF">2017-09-12T12:49:00Z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