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BC0EB" w14:textId="77777777" w:rsidR="007012C1" w:rsidRDefault="007012C1" w:rsidP="007012C1">
      <w:pPr>
        <w:ind w:left="2800"/>
        <w:contextualSpacing/>
        <w:rPr>
          <w:rFonts w:ascii="Open Sans" w:eastAsia="Arial" w:hAnsi="Open Sans" w:cs="Arial"/>
          <w:b/>
          <w:bCs/>
          <w:sz w:val="24"/>
          <w:szCs w:val="24"/>
        </w:rPr>
      </w:pPr>
      <w:r w:rsidRPr="007012C1">
        <w:rPr>
          <w:rFonts w:ascii="Open Sans" w:eastAsia="Arial" w:hAnsi="Open Sans" w:cs="Arial"/>
          <w:b/>
          <w:bCs/>
          <w:sz w:val="24"/>
          <w:szCs w:val="24"/>
        </w:rPr>
        <w:t>Unknowns Lab Teacher Notes</w:t>
      </w:r>
    </w:p>
    <w:p w14:paraId="354ECA99" w14:textId="77777777" w:rsidR="007012C1" w:rsidRPr="007012C1" w:rsidRDefault="007012C1" w:rsidP="007012C1">
      <w:pPr>
        <w:ind w:left="2800"/>
        <w:contextualSpacing/>
        <w:rPr>
          <w:rFonts w:ascii="Open Sans" w:hAnsi="Open Sans"/>
          <w:sz w:val="24"/>
          <w:szCs w:val="24"/>
        </w:rPr>
      </w:pPr>
    </w:p>
    <w:p w14:paraId="0744AF45" w14:textId="77777777" w:rsidR="007012C1" w:rsidRPr="007012C1" w:rsidRDefault="007012C1" w:rsidP="007012C1">
      <w:pPr>
        <w:spacing w:line="60" w:lineRule="exact"/>
        <w:contextualSpacing/>
        <w:rPr>
          <w:rFonts w:ascii="Open Sans" w:hAnsi="Open Sans"/>
          <w:sz w:val="24"/>
          <w:szCs w:val="24"/>
        </w:rPr>
      </w:pPr>
    </w:p>
    <w:p w14:paraId="7104B0DF" w14:textId="77777777" w:rsidR="007012C1" w:rsidRPr="007012C1" w:rsidRDefault="007012C1" w:rsidP="007012C1">
      <w:pPr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 xml:space="preserve">Set up 6 pipettes in a </w:t>
      </w:r>
      <w:proofErr w:type="spellStart"/>
      <w:r w:rsidRPr="007012C1">
        <w:rPr>
          <w:rFonts w:ascii="Open Sans" w:eastAsia="Arial" w:hAnsi="Open Sans" w:cs="Arial"/>
          <w:sz w:val="24"/>
          <w:szCs w:val="24"/>
        </w:rPr>
        <w:t>ziploc</w:t>
      </w:r>
      <w:proofErr w:type="spellEnd"/>
      <w:r w:rsidRPr="007012C1">
        <w:rPr>
          <w:rFonts w:ascii="Open Sans" w:eastAsia="Arial" w:hAnsi="Open Sans" w:cs="Arial"/>
          <w:sz w:val="24"/>
          <w:szCs w:val="24"/>
        </w:rPr>
        <w:t xml:space="preserve"> bag for each lab group.</w:t>
      </w:r>
    </w:p>
    <w:p w14:paraId="5C024DCD" w14:textId="77777777" w:rsidR="007012C1" w:rsidRPr="007012C1" w:rsidRDefault="007012C1" w:rsidP="007012C1">
      <w:pPr>
        <w:spacing w:line="60" w:lineRule="exact"/>
        <w:contextualSpacing/>
        <w:rPr>
          <w:rFonts w:ascii="Open Sans" w:hAnsi="Open Sans"/>
          <w:sz w:val="24"/>
          <w:szCs w:val="24"/>
        </w:rPr>
      </w:pPr>
    </w:p>
    <w:p w14:paraId="5F6F95CD" w14:textId="77777777" w:rsidR="007012C1" w:rsidRPr="007012C1" w:rsidRDefault="007012C1" w:rsidP="007012C1">
      <w:pPr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Have 2 pipettes of each of the following solutions:</w:t>
      </w:r>
    </w:p>
    <w:p w14:paraId="56D2BBA1" w14:textId="77777777" w:rsidR="007012C1" w:rsidRPr="007012C1" w:rsidRDefault="007012C1" w:rsidP="007012C1">
      <w:pPr>
        <w:spacing w:line="59" w:lineRule="exact"/>
        <w:contextualSpacing/>
        <w:rPr>
          <w:rFonts w:ascii="Open Sans" w:hAnsi="Open Sans"/>
          <w:sz w:val="24"/>
          <w:szCs w:val="24"/>
        </w:rPr>
      </w:pPr>
    </w:p>
    <w:p w14:paraId="6D74E760" w14:textId="77777777" w:rsidR="007012C1" w:rsidRPr="007012C1" w:rsidRDefault="007012C1" w:rsidP="007012C1">
      <w:pPr>
        <w:numPr>
          <w:ilvl w:val="0"/>
          <w:numId w:val="33"/>
        </w:numPr>
        <w:tabs>
          <w:tab w:val="left" w:pos="840"/>
        </w:tabs>
        <w:spacing w:after="0" w:line="240" w:lineRule="auto"/>
        <w:contextualSpacing/>
        <w:rPr>
          <w:rFonts w:ascii="Open Sans" w:eastAsia="Symbol" w:hAnsi="Open Sans" w:cs="Symbol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Vinegar (dilute with a little water)</w:t>
      </w:r>
    </w:p>
    <w:p w14:paraId="38DD508D" w14:textId="77777777" w:rsidR="007012C1" w:rsidRPr="007012C1" w:rsidRDefault="007012C1" w:rsidP="007012C1">
      <w:pPr>
        <w:numPr>
          <w:ilvl w:val="0"/>
          <w:numId w:val="33"/>
        </w:numPr>
        <w:tabs>
          <w:tab w:val="left" w:pos="840"/>
        </w:tabs>
        <w:spacing w:after="0" w:line="239" w:lineRule="auto"/>
        <w:contextualSpacing/>
        <w:rPr>
          <w:rFonts w:ascii="Open Sans" w:eastAsia="Symbol" w:hAnsi="Open Sans" w:cs="Symbol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 xml:space="preserve">Baking soda solution (1 tablespoon of baking soda in </w:t>
      </w:r>
      <w:proofErr w:type="spellStart"/>
      <w:r w:rsidRPr="007012C1">
        <w:rPr>
          <w:rFonts w:ascii="Open Sans" w:eastAsia="Arial" w:hAnsi="Open Sans" w:cs="Arial"/>
          <w:sz w:val="24"/>
          <w:szCs w:val="24"/>
        </w:rPr>
        <w:t>200mL</w:t>
      </w:r>
      <w:proofErr w:type="spellEnd"/>
      <w:r w:rsidRPr="007012C1">
        <w:rPr>
          <w:rFonts w:ascii="Open Sans" w:eastAsia="Arial" w:hAnsi="Open Sans" w:cs="Arial"/>
          <w:sz w:val="24"/>
          <w:szCs w:val="24"/>
        </w:rPr>
        <w:t xml:space="preserve"> of water)</w:t>
      </w:r>
    </w:p>
    <w:p w14:paraId="1D6802AC" w14:textId="77777777" w:rsidR="007012C1" w:rsidRPr="007012C1" w:rsidRDefault="007012C1" w:rsidP="007012C1">
      <w:pPr>
        <w:spacing w:line="27" w:lineRule="exact"/>
        <w:contextualSpacing/>
        <w:rPr>
          <w:rFonts w:ascii="Open Sans" w:eastAsia="Symbol" w:hAnsi="Open Sans" w:cs="Symbol"/>
          <w:sz w:val="24"/>
          <w:szCs w:val="24"/>
        </w:rPr>
      </w:pPr>
    </w:p>
    <w:p w14:paraId="3A3B44F8" w14:textId="77777777" w:rsidR="007012C1" w:rsidRPr="007012C1" w:rsidRDefault="007012C1" w:rsidP="007012C1">
      <w:pPr>
        <w:numPr>
          <w:ilvl w:val="0"/>
          <w:numId w:val="33"/>
        </w:numPr>
        <w:tabs>
          <w:tab w:val="left" w:pos="840"/>
        </w:tabs>
        <w:spacing w:after="0" w:line="226" w:lineRule="auto"/>
        <w:ind w:right="280"/>
        <w:contextualSpacing/>
        <w:rPr>
          <w:rFonts w:ascii="Open Sans" w:eastAsia="Symbol" w:hAnsi="Open Sans" w:cs="Symbol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 xml:space="preserve">Alum solution (find alum at the grocery store in the spice section) (1 teaspoon of alum in </w:t>
      </w:r>
      <w:proofErr w:type="spellStart"/>
      <w:r w:rsidRPr="007012C1">
        <w:rPr>
          <w:rFonts w:ascii="Open Sans" w:eastAsia="Arial" w:hAnsi="Open Sans" w:cs="Arial"/>
          <w:sz w:val="24"/>
          <w:szCs w:val="24"/>
        </w:rPr>
        <w:t>200mL</w:t>
      </w:r>
      <w:proofErr w:type="spellEnd"/>
      <w:r w:rsidRPr="007012C1">
        <w:rPr>
          <w:rFonts w:ascii="Open Sans" w:eastAsia="Arial" w:hAnsi="Open Sans" w:cs="Arial"/>
          <w:sz w:val="24"/>
          <w:szCs w:val="24"/>
        </w:rPr>
        <w:t xml:space="preserve"> of water</w:t>
      </w:r>
    </w:p>
    <w:p w14:paraId="0ED1B8AF" w14:textId="77777777" w:rsidR="007012C1" w:rsidRPr="007012C1" w:rsidRDefault="007012C1" w:rsidP="007012C1">
      <w:pPr>
        <w:spacing w:line="62" w:lineRule="exact"/>
        <w:contextualSpacing/>
        <w:rPr>
          <w:rFonts w:ascii="Open Sans" w:hAnsi="Open Sans"/>
          <w:sz w:val="24"/>
          <w:szCs w:val="24"/>
        </w:rPr>
      </w:pPr>
    </w:p>
    <w:p w14:paraId="704F8FB7" w14:textId="77777777" w:rsidR="007012C1" w:rsidRDefault="007012C1" w:rsidP="007012C1">
      <w:pPr>
        <w:ind w:left="120"/>
        <w:contextualSpacing/>
        <w:rPr>
          <w:rFonts w:ascii="Open Sans" w:eastAsia="Arial" w:hAnsi="Open Sans" w:cs="Arial"/>
          <w:sz w:val="24"/>
          <w:szCs w:val="24"/>
        </w:rPr>
      </w:pPr>
    </w:p>
    <w:p w14:paraId="1EA6DC35" w14:textId="77777777" w:rsidR="007012C1" w:rsidRPr="007012C1" w:rsidRDefault="007012C1" w:rsidP="007012C1">
      <w:pPr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 xml:space="preserve">Label 3 of the pipettes with letters (example: </w:t>
      </w:r>
      <w:proofErr w:type="spellStart"/>
      <w:proofErr w:type="gramStart"/>
      <w:r w:rsidRPr="007012C1">
        <w:rPr>
          <w:rFonts w:ascii="Open Sans" w:eastAsia="Arial" w:hAnsi="Open Sans" w:cs="Arial"/>
          <w:sz w:val="24"/>
          <w:szCs w:val="24"/>
        </w:rPr>
        <w:t>A,B</w:t>
      </w:r>
      <w:proofErr w:type="gramEnd"/>
      <w:r w:rsidRPr="007012C1">
        <w:rPr>
          <w:rFonts w:ascii="Open Sans" w:eastAsia="Arial" w:hAnsi="Open Sans" w:cs="Arial"/>
          <w:sz w:val="24"/>
          <w:szCs w:val="24"/>
        </w:rPr>
        <w:t>,C</w:t>
      </w:r>
      <w:proofErr w:type="spellEnd"/>
      <w:r w:rsidRPr="007012C1">
        <w:rPr>
          <w:rFonts w:ascii="Open Sans" w:eastAsia="Arial" w:hAnsi="Open Sans" w:cs="Arial"/>
          <w:sz w:val="24"/>
          <w:szCs w:val="24"/>
        </w:rPr>
        <w:t>, etc.)</w:t>
      </w:r>
    </w:p>
    <w:p w14:paraId="025A8D70" w14:textId="77777777" w:rsidR="007012C1" w:rsidRPr="007012C1" w:rsidRDefault="007012C1" w:rsidP="007012C1">
      <w:pPr>
        <w:tabs>
          <w:tab w:val="left" w:pos="720"/>
        </w:tabs>
        <w:contextualSpacing/>
        <w:rPr>
          <w:rFonts w:ascii="Open Sans" w:eastAsia="Arial" w:hAnsi="Open Sans" w:cs="Arial"/>
          <w:sz w:val="24"/>
          <w:szCs w:val="24"/>
        </w:rPr>
      </w:pPr>
    </w:p>
    <w:p w14:paraId="66F0AD4B" w14:textId="77777777" w:rsidR="007012C1" w:rsidRPr="007012C1" w:rsidRDefault="007012C1" w:rsidP="007012C1">
      <w:pPr>
        <w:spacing w:line="235" w:lineRule="auto"/>
        <w:ind w:left="120" w:right="24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 xml:space="preserve">Cut an overhead transparency into 4 squares. Put 2 squares in the </w:t>
      </w:r>
      <w:proofErr w:type="spellStart"/>
      <w:r w:rsidRPr="007012C1">
        <w:rPr>
          <w:rFonts w:ascii="Open Sans" w:eastAsia="Arial" w:hAnsi="Open Sans" w:cs="Arial"/>
          <w:sz w:val="24"/>
          <w:szCs w:val="24"/>
        </w:rPr>
        <w:t>ziploc</w:t>
      </w:r>
      <w:proofErr w:type="spellEnd"/>
      <w:r w:rsidRPr="007012C1">
        <w:rPr>
          <w:rFonts w:ascii="Open Sans" w:eastAsia="Arial" w:hAnsi="Open Sans" w:cs="Arial"/>
          <w:sz w:val="24"/>
          <w:szCs w:val="24"/>
        </w:rPr>
        <w:t xml:space="preserve"> bags with the 6 pipettes</w:t>
      </w:r>
    </w:p>
    <w:p w14:paraId="3A350B83" w14:textId="77777777" w:rsidR="007012C1" w:rsidRPr="007012C1" w:rsidRDefault="007012C1" w:rsidP="007012C1">
      <w:pPr>
        <w:spacing w:line="61" w:lineRule="exact"/>
        <w:contextualSpacing/>
        <w:rPr>
          <w:rFonts w:ascii="Open Sans" w:hAnsi="Open Sans"/>
          <w:sz w:val="24"/>
          <w:szCs w:val="24"/>
        </w:rPr>
      </w:pPr>
    </w:p>
    <w:p w14:paraId="20077556" w14:textId="77777777" w:rsidR="007012C1" w:rsidRPr="007012C1" w:rsidRDefault="007012C1" w:rsidP="007012C1">
      <w:pPr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One of the students will get the letters and one will get the numbers.</w:t>
      </w:r>
    </w:p>
    <w:p w14:paraId="592D286D" w14:textId="77777777" w:rsidR="007012C1" w:rsidRPr="007012C1" w:rsidRDefault="007012C1" w:rsidP="007012C1">
      <w:pPr>
        <w:spacing w:line="71" w:lineRule="exact"/>
        <w:contextualSpacing/>
        <w:rPr>
          <w:rFonts w:ascii="Open Sans" w:hAnsi="Open Sans"/>
          <w:sz w:val="24"/>
          <w:szCs w:val="24"/>
        </w:rPr>
      </w:pPr>
    </w:p>
    <w:p w14:paraId="3474C2AD" w14:textId="77777777" w:rsidR="007012C1" w:rsidRPr="007012C1" w:rsidRDefault="007012C1" w:rsidP="007012C1">
      <w:pPr>
        <w:spacing w:line="235" w:lineRule="auto"/>
        <w:ind w:left="120" w:right="38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Students will not talk during the lab. They can communicate by “texting” each other on white notebook paper.</w:t>
      </w:r>
    </w:p>
    <w:p w14:paraId="7E5D41F5" w14:textId="77777777" w:rsidR="007012C1" w:rsidRPr="007012C1" w:rsidRDefault="007012C1" w:rsidP="007012C1">
      <w:pPr>
        <w:spacing w:line="72" w:lineRule="exact"/>
        <w:contextualSpacing/>
        <w:rPr>
          <w:rFonts w:ascii="Open Sans" w:hAnsi="Open Sans"/>
          <w:sz w:val="24"/>
          <w:szCs w:val="24"/>
        </w:rPr>
      </w:pPr>
    </w:p>
    <w:p w14:paraId="5AB84F69" w14:textId="77777777" w:rsidR="007012C1" w:rsidRPr="007012C1" w:rsidRDefault="007012C1" w:rsidP="007012C1">
      <w:pPr>
        <w:spacing w:line="235" w:lineRule="auto"/>
        <w:ind w:left="120" w:right="34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Students should make observations about what they see when they mix the chemicals together and drop some on the transparency squares.</w:t>
      </w:r>
    </w:p>
    <w:p w14:paraId="6BCB4F46" w14:textId="77777777" w:rsidR="007012C1" w:rsidRPr="007012C1" w:rsidRDefault="007012C1" w:rsidP="007012C1">
      <w:pPr>
        <w:spacing w:line="61" w:lineRule="exact"/>
        <w:contextualSpacing/>
        <w:rPr>
          <w:rFonts w:ascii="Open Sans" w:hAnsi="Open Sans"/>
          <w:sz w:val="24"/>
          <w:szCs w:val="24"/>
        </w:rPr>
      </w:pPr>
    </w:p>
    <w:p w14:paraId="71AD325A" w14:textId="77777777" w:rsidR="007012C1" w:rsidRPr="007012C1" w:rsidRDefault="007012C1" w:rsidP="007012C1">
      <w:pPr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 xml:space="preserve">They should </w:t>
      </w:r>
      <w:proofErr w:type="gramStart"/>
      <w:r w:rsidRPr="007012C1">
        <w:rPr>
          <w:rFonts w:ascii="Open Sans" w:eastAsia="Arial" w:hAnsi="Open Sans" w:cs="Arial"/>
          <w:sz w:val="24"/>
          <w:szCs w:val="24"/>
        </w:rPr>
        <w:t>observe</w:t>
      </w:r>
      <w:proofErr w:type="gramEnd"/>
      <w:r w:rsidRPr="007012C1">
        <w:rPr>
          <w:rFonts w:ascii="Open Sans" w:eastAsia="Arial" w:hAnsi="Open Sans" w:cs="Arial"/>
          <w:sz w:val="24"/>
          <w:szCs w:val="24"/>
        </w:rPr>
        <w:t xml:space="preserve"> the following</w:t>
      </w:r>
    </w:p>
    <w:p w14:paraId="1C71A5B4" w14:textId="77777777" w:rsidR="007012C1" w:rsidRPr="007012C1" w:rsidRDefault="007012C1" w:rsidP="007012C1">
      <w:pPr>
        <w:spacing w:line="45" w:lineRule="exact"/>
        <w:contextualSpacing/>
        <w:rPr>
          <w:rFonts w:ascii="Open Sans" w:hAnsi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2400"/>
        <w:gridCol w:w="2380"/>
      </w:tblGrid>
      <w:tr w:rsidR="007012C1" w:rsidRPr="007012C1" w14:paraId="7FB508CC" w14:textId="77777777" w:rsidTr="009D339F">
        <w:trPr>
          <w:trHeight w:val="34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EE995F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7EA715" w14:textId="77777777" w:rsidR="007012C1" w:rsidRPr="007012C1" w:rsidRDefault="007012C1" w:rsidP="007012C1">
            <w:pPr>
              <w:ind w:left="10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Vinegar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DC94BD" w14:textId="77777777" w:rsidR="007012C1" w:rsidRPr="007012C1" w:rsidRDefault="007012C1" w:rsidP="007012C1">
            <w:pPr>
              <w:ind w:left="8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Baking Soda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42F4C6" w14:textId="77777777" w:rsidR="007012C1" w:rsidRPr="007012C1" w:rsidRDefault="007012C1" w:rsidP="007012C1">
            <w:pPr>
              <w:ind w:left="8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Alum</w:t>
            </w:r>
          </w:p>
        </w:tc>
      </w:tr>
      <w:tr w:rsidR="007012C1" w:rsidRPr="007012C1" w14:paraId="227BEDF5" w14:textId="77777777" w:rsidTr="009D339F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F7524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DC9CF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3DAF8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454F4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7012C1" w:rsidRPr="007012C1" w14:paraId="25083C88" w14:textId="77777777" w:rsidTr="009D339F">
        <w:trPr>
          <w:trHeight w:val="32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49744" w14:textId="77777777" w:rsidR="007012C1" w:rsidRPr="007012C1" w:rsidRDefault="007012C1" w:rsidP="007012C1">
            <w:pPr>
              <w:ind w:left="12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Vinegar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90BB537" w14:textId="77777777" w:rsidR="007012C1" w:rsidRPr="007012C1" w:rsidRDefault="007012C1" w:rsidP="007012C1">
            <w:pPr>
              <w:ind w:left="10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X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133CA96" w14:textId="77777777" w:rsidR="007012C1" w:rsidRPr="007012C1" w:rsidRDefault="007012C1" w:rsidP="007012C1">
            <w:pPr>
              <w:ind w:left="8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Bubbles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AEF9A89" w14:textId="77777777" w:rsidR="007012C1" w:rsidRPr="007012C1" w:rsidRDefault="007012C1" w:rsidP="007012C1">
            <w:pPr>
              <w:ind w:left="8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No reaction</w:t>
            </w:r>
          </w:p>
        </w:tc>
      </w:tr>
      <w:tr w:rsidR="007012C1" w:rsidRPr="007012C1" w14:paraId="18776D3F" w14:textId="77777777" w:rsidTr="009D339F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7012D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4F809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C3F32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13769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7012C1" w:rsidRPr="007012C1" w14:paraId="734673CC" w14:textId="77777777" w:rsidTr="009D339F">
        <w:trPr>
          <w:trHeight w:val="3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6C2E8" w14:textId="77777777" w:rsidR="007012C1" w:rsidRPr="007012C1" w:rsidRDefault="007012C1" w:rsidP="007012C1">
            <w:pPr>
              <w:ind w:left="12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Baking soda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09020E2" w14:textId="77777777" w:rsidR="007012C1" w:rsidRPr="007012C1" w:rsidRDefault="007012C1" w:rsidP="007012C1">
            <w:pPr>
              <w:ind w:left="10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Bubbles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44A7FCD" w14:textId="77777777" w:rsidR="007012C1" w:rsidRPr="007012C1" w:rsidRDefault="007012C1" w:rsidP="007012C1">
            <w:pPr>
              <w:ind w:left="8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915C580" w14:textId="77777777" w:rsidR="007012C1" w:rsidRPr="007012C1" w:rsidRDefault="007012C1" w:rsidP="007012C1">
            <w:pPr>
              <w:ind w:left="8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White precipitate</w:t>
            </w:r>
          </w:p>
        </w:tc>
      </w:tr>
      <w:tr w:rsidR="007012C1" w:rsidRPr="007012C1" w14:paraId="7FE79883" w14:textId="77777777" w:rsidTr="009D339F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D55111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3F209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91CA9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D4D9F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  <w:tr w:rsidR="007012C1" w:rsidRPr="007012C1" w14:paraId="059C319D" w14:textId="77777777" w:rsidTr="009D339F">
        <w:trPr>
          <w:trHeight w:val="3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2CBED" w14:textId="77777777" w:rsidR="007012C1" w:rsidRPr="007012C1" w:rsidRDefault="007012C1" w:rsidP="007012C1">
            <w:pPr>
              <w:ind w:left="12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Alum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BE64A7F" w14:textId="77777777" w:rsidR="007012C1" w:rsidRPr="007012C1" w:rsidRDefault="007012C1" w:rsidP="007012C1">
            <w:pPr>
              <w:ind w:left="10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No reaction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CC4A64D" w14:textId="77777777" w:rsidR="007012C1" w:rsidRPr="007012C1" w:rsidRDefault="007012C1" w:rsidP="007012C1">
            <w:pPr>
              <w:ind w:left="8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White precipitate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F2CD2B4" w14:textId="77777777" w:rsidR="007012C1" w:rsidRPr="007012C1" w:rsidRDefault="007012C1" w:rsidP="007012C1">
            <w:pPr>
              <w:ind w:left="80"/>
              <w:contextualSpacing/>
              <w:rPr>
                <w:rFonts w:ascii="Open Sans" w:hAnsi="Open Sans"/>
                <w:sz w:val="24"/>
                <w:szCs w:val="24"/>
              </w:rPr>
            </w:pPr>
            <w:r w:rsidRPr="007012C1">
              <w:rPr>
                <w:rFonts w:ascii="Open Sans" w:eastAsia="Arial" w:hAnsi="Open Sans" w:cs="Arial"/>
                <w:sz w:val="24"/>
                <w:szCs w:val="24"/>
              </w:rPr>
              <w:t>X</w:t>
            </w:r>
          </w:p>
        </w:tc>
      </w:tr>
      <w:tr w:rsidR="007012C1" w:rsidRPr="007012C1" w14:paraId="7A1B6F2D" w14:textId="77777777" w:rsidTr="009D339F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80EEE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19176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61CE8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FBD3B" w14:textId="77777777" w:rsidR="007012C1" w:rsidRPr="007012C1" w:rsidRDefault="007012C1" w:rsidP="007012C1">
            <w:pPr>
              <w:contextualSpacing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0984FD06" w14:textId="77777777" w:rsidR="007012C1" w:rsidRPr="007012C1" w:rsidRDefault="007012C1" w:rsidP="007012C1">
      <w:pPr>
        <w:spacing w:line="342" w:lineRule="exact"/>
        <w:contextualSpacing/>
        <w:rPr>
          <w:rFonts w:ascii="Open Sans" w:hAnsi="Open Sans"/>
          <w:sz w:val="24"/>
          <w:szCs w:val="24"/>
        </w:rPr>
      </w:pPr>
    </w:p>
    <w:p w14:paraId="4DEB8367" w14:textId="77777777" w:rsidR="007012C1" w:rsidRPr="007012C1" w:rsidRDefault="007012C1" w:rsidP="007012C1">
      <w:pPr>
        <w:spacing w:line="237" w:lineRule="auto"/>
        <w:ind w:left="120" w:righ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Make yourself a Key to refill the pipettes and for grading. When you fill your pipettes, put your chemicals in a beaker labeled with X, Y, and Z so that you can refill quickly during and between classes and the students will not know what the actual chemicals are. A sample key is given below:</w:t>
      </w:r>
      <w:bookmarkStart w:id="0" w:name="_GoBack"/>
      <w:bookmarkEnd w:id="0"/>
    </w:p>
    <w:p w14:paraId="5F1CF769" w14:textId="77777777" w:rsidR="007012C1" w:rsidRPr="007012C1" w:rsidRDefault="007012C1" w:rsidP="007012C1">
      <w:pPr>
        <w:spacing w:line="63" w:lineRule="exact"/>
        <w:contextualSpacing/>
        <w:rPr>
          <w:rFonts w:ascii="Open Sans" w:hAnsi="Open Sans"/>
          <w:sz w:val="24"/>
          <w:szCs w:val="24"/>
        </w:rPr>
      </w:pPr>
    </w:p>
    <w:p w14:paraId="754C4DAF" w14:textId="77777777" w:rsidR="007012C1" w:rsidRPr="007012C1" w:rsidRDefault="007012C1" w:rsidP="007012C1">
      <w:pPr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X – Vinegar</w:t>
      </w:r>
    </w:p>
    <w:p w14:paraId="0B4D2AEA" w14:textId="77777777" w:rsidR="007012C1" w:rsidRPr="007012C1" w:rsidRDefault="007012C1" w:rsidP="007012C1">
      <w:pPr>
        <w:spacing w:line="61" w:lineRule="exact"/>
        <w:contextualSpacing/>
        <w:rPr>
          <w:rFonts w:ascii="Open Sans" w:hAnsi="Open Sans"/>
          <w:sz w:val="24"/>
          <w:szCs w:val="24"/>
        </w:rPr>
      </w:pPr>
    </w:p>
    <w:p w14:paraId="2A73FBB2" w14:textId="77777777" w:rsidR="007012C1" w:rsidRPr="007012C1" w:rsidRDefault="007012C1" w:rsidP="007012C1">
      <w:pPr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Y – Baking Soda</w:t>
      </w:r>
    </w:p>
    <w:p w14:paraId="3E8BA758" w14:textId="77777777" w:rsidR="007012C1" w:rsidRPr="007012C1" w:rsidRDefault="007012C1" w:rsidP="007012C1">
      <w:pPr>
        <w:spacing w:line="60" w:lineRule="exact"/>
        <w:contextualSpacing/>
        <w:rPr>
          <w:rFonts w:ascii="Open Sans" w:hAnsi="Open Sans"/>
          <w:sz w:val="24"/>
          <w:szCs w:val="24"/>
        </w:rPr>
      </w:pPr>
    </w:p>
    <w:p w14:paraId="0E9F9FFB" w14:textId="77777777" w:rsidR="007012C1" w:rsidRPr="007012C1" w:rsidRDefault="007012C1" w:rsidP="007012C1">
      <w:pPr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Z – Alum</w:t>
      </w:r>
    </w:p>
    <w:p w14:paraId="46E17BFB" w14:textId="77777777" w:rsidR="007012C1" w:rsidRPr="007012C1" w:rsidRDefault="007012C1" w:rsidP="007012C1">
      <w:pPr>
        <w:spacing w:line="396" w:lineRule="exact"/>
        <w:contextualSpacing/>
        <w:rPr>
          <w:rFonts w:ascii="Open Sans" w:hAnsi="Open Sans"/>
          <w:sz w:val="24"/>
          <w:szCs w:val="24"/>
        </w:rPr>
      </w:pPr>
    </w:p>
    <w:p w14:paraId="6AB058CB" w14:textId="77777777" w:rsidR="007012C1" w:rsidRPr="007012C1" w:rsidRDefault="007012C1" w:rsidP="007012C1">
      <w:pPr>
        <w:tabs>
          <w:tab w:val="left" w:pos="2260"/>
        </w:tabs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1 – X</w:t>
      </w:r>
      <w:r w:rsidRPr="007012C1">
        <w:rPr>
          <w:rFonts w:ascii="Open Sans" w:hAnsi="Open Sans"/>
          <w:sz w:val="24"/>
          <w:szCs w:val="24"/>
        </w:rPr>
        <w:tab/>
      </w:r>
      <w:r w:rsidRPr="007012C1">
        <w:rPr>
          <w:rFonts w:ascii="Open Sans" w:eastAsia="Arial" w:hAnsi="Open Sans" w:cs="Arial"/>
          <w:sz w:val="24"/>
          <w:szCs w:val="24"/>
        </w:rPr>
        <w:t>A – Z</w:t>
      </w:r>
    </w:p>
    <w:p w14:paraId="0A4B6347" w14:textId="77777777" w:rsidR="007012C1" w:rsidRPr="007012C1" w:rsidRDefault="007012C1" w:rsidP="007012C1">
      <w:pPr>
        <w:spacing w:line="60" w:lineRule="exact"/>
        <w:contextualSpacing/>
        <w:rPr>
          <w:rFonts w:ascii="Open Sans" w:hAnsi="Open Sans"/>
          <w:sz w:val="24"/>
          <w:szCs w:val="24"/>
        </w:rPr>
      </w:pPr>
    </w:p>
    <w:p w14:paraId="092C541E" w14:textId="77777777" w:rsidR="007012C1" w:rsidRPr="007012C1" w:rsidRDefault="007012C1" w:rsidP="007012C1">
      <w:pPr>
        <w:tabs>
          <w:tab w:val="left" w:pos="2260"/>
        </w:tabs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2 – Y</w:t>
      </w:r>
      <w:r w:rsidRPr="007012C1">
        <w:rPr>
          <w:rFonts w:ascii="Open Sans" w:hAnsi="Open Sans"/>
          <w:sz w:val="24"/>
          <w:szCs w:val="24"/>
        </w:rPr>
        <w:tab/>
      </w:r>
      <w:r w:rsidRPr="007012C1">
        <w:rPr>
          <w:rFonts w:ascii="Open Sans" w:eastAsia="Arial" w:hAnsi="Open Sans" w:cs="Arial"/>
          <w:sz w:val="24"/>
          <w:szCs w:val="24"/>
        </w:rPr>
        <w:t>B – X</w:t>
      </w:r>
    </w:p>
    <w:p w14:paraId="04A3B4A8" w14:textId="77777777" w:rsidR="007012C1" w:rsidRPr="007012C1" w:rsidRDefault="007012C1" w:rsidP="007012C1">
      <w:pPr>
        <w:spacing w:line="60" w:lineRule="exact"/>
        <w:contextualSpacing/>
        <w:rPr>
          <w:rFonts w:ascii="Open Sans" w:hAnsi="Open Sans"/>
          <w:sz w:val="24"/>
          <w:szCs w:val="24"/>
        </w:rPr>
      </w:pPr>
    </w:p>
    <w:p w14:paraId="17563586" w14:textId="77777777" w:rsidR="007012C1" w:rsidRPr="007012C1" w:rsidRDefault="007012C1" w:rsidP="007012C1">
      <w:pPr>
        <w:tabs>
          <w:tab w:val="left" w:pos="2260"/>
        </w:tabs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3 – Z</w:t>
      </w:r>
      <w:r w:rsidRPr="007012C1">
        <w:rPr>
          <w:rFonts w:ascii="Open Sans" w:hAnsi="Open Sans"/>
          <w:sz w:val="24"/>
          <w:szCs w:val="24"/>
        </w:rPr>
        <w:tab/>
      </w:r>
      <w:r w:rsidRPr="007012C1">
        <w:rPr>
          <w:rFonts w:ascii="Open Sans" w:eastAsia="Arial" w:hAnsi="Open Sans" w:cs="Arial"/>
          <w:sz w:val="24"/>
          <w:szCs w:val="24"/>
        </w:rPr>
        <w:t>C – Y</w:t>
      </w:r>
    </w:p>
    <w:p w14:paraId="61501AC3" w14:textId="77777777" w:rsidR="007012C1" w:rsidRPr="007012C1" w:rsidRDefault="007012C1" w:rsidP="007012C1">
      <w:pPr>
        <w:spacing w:line="60" w:lineRule="exact"/>
        <w:contextualSpacing/>
        <w:rPr>
          <w:rFonts w:ascii="Open Sans" w:hAnsi="Open Sans"/>
          <w:sz w:val="24"/>
          <w:szCs w:val="24"/>
        </w:rPr>
      </w:pPr>
    </w:p>
    <w:p w14:paraId="591F96CF" w14:textId="77777777" w:rsidR="007012C1" w:rsidRPr="007012C1" w:rsidRDefault="007012C1" w:rsidP="007012C1">
      <w:pPr>
        <w:tabs>
          <w:tab w:val="left" w:pos="2260"/>
        </w:tabs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4 – X</w:t>
      </w:r>
      <w:r w:rsidRPr="007012C1">
        <w:rPr>
          <w:rFonts w:ascii="Open Sans" w:hAnsi="Open Sans"/>
          <w:sz w:val="24"/>
          <w:szCs w:val="24"/>
        </w:rPr>
        <w:tab/>
      </w:r>
      <w:r w:rsidRPr="007012C1">
        <w:rPr>
          <w:rFonts w:ascii="Open Sans" w:eastAsia="Arial" w:hAnsi="Open Sans" w:cs="Arial"/>
          <w:sz w:val="24"/>
          <w:szCs w:val="24"/>
        </w:rPr>
        <w:t>D – Y</w:t>
      </w:r>
    </w:p>
    <w:p w14:paraId="2BE97996" w14:textId="77777777" w:rsidR="007012C1" w:rsidRPr="007012C1" w:rsidRDefault="007012C1" w:rsidP="007012C1">
      <w:pPr>
        <w:spacing w:line="60" w:lineRule="exact"/>
        <w:contextualSpacing/>
        <w:rPr>
          <w:rFonts w:ascii="Open Sans" w:hAnsi="Open Sans"/>
          <w:sz w:val="24"/>
          <w:szCs w:val="24"/>
        </w:rPr>
      </w:pPr>
    </w:p>
    <w:p w14:paraId="36EA4908" w14:textId="77777777" w:rsidR="007012C1" w:rsidRPr="007012C1" w:rsidRDefault="007012C1" w:rsidP="007012C1">
      <w:pPr>
        <w:tabs>
          <w:tab w:val="left" w:pos="2260"/>
        </w:tabs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5 – Y</w:t>
      </w:r>
      <w:r w:rsidRPr="007012C1">
        <w:rPr>
          <w:rFonts w:ascii="Open Sans" w:hAnsi="Open Sans"/>
          <w:sz w:val="24"/>
          <w:szCs w:val="24"/>
        </w:rPr>
        <w:tab/>
      </w:r>
      <w:r w:rsidRPr="007012C1">
        <w:rPr>
          <w:rFonts w:ascii="Open Sans" w:eastAsia="Arial" w:hAnsi="Open Sans" w:cs="Arial"/>
          <w:sz w:val="24"/>
          <w:szCs w:val="24"/>
        </w:rPr>
        <w:t>E – X</w:t>
      </w:r>
    </w:p>
    <w:p w14:paraId="55009411" w14:textId="77777777" w:rsidR="007012C1" w:rsidRPr="007012C1" w:rsidRDefault="007012C1" w:rsidP="007012C1">
      <w:pPr>
        <w:spacing w:line="60" w:lineRule="exact"/>
        <w:contextualSpacing/>
        <w:rPr>
          <w:rFonts w:ascii="Open Sans" w:hAnsi="Open Sans"/>
          <w:sz w:val="24"/>
          <w:szCs w:val="24"/>
        </w:rPr>
      </w:pPr>
    </w:p>
    <w:p w14:paraId="123D3A0D" w14:textId="77777777" w:rsidR="007012C1" w:rsidRPr="007012C1" w:rsidRDefault="007012C1" w:rsidP="007012C1">
      <w:pPr>
        <w:tabs>
          <w:tab w:val="left" w:pos="2260"/>
        </w:tabs>
        <w:ind w:left="12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6 – Z</w:t>
      </w:r>
      <w:r w:rsidRPr="007012C1">
        <w:rPr>
          <w:rFonts w:ascii="Open Sans" w:hAnsi="Open Sans"/>
          <w:sz w:val="24"/>
          <w:szCs w:val="24"/>
        </w:rPr>
        <w:tab/>
      </w:r>
      <w:r w:rsidRPr="007012C1">
        <w:rPr>
          <w:rFonts w:ascii="Open Sans" w:eastAsia="Arial" w:hAnsi="Open Sans" w:cs="Arial"/>
          <w:sz w:val="24"/>
          <w:szCs w:val="24"/>
        </w:rPr>
        <w:t>F – Z</w:t>
      </w:r>
    </w:p>
    <w:p w14:paraId="51E8D173" w14:textId="77777777" w:rsidR="007012C1" w:rsidRPr="007012C1" w:rsidRDefault="007012C1" w:rsidP="007012C1">
      <w:pPr>
        <w:spacing w:line="200" w:lineRule="exact"/>
        <w:contextualSpacing/>
        <w:rPr>
          <w:rFonts w:ascii="Open Sans" w:hAnsi="Open Sans"/>
          <w:sz w:val="24"/>
          <w:szCs w:val="24"/>
        </w:rPr>
      </w:pPr>
    </w:p>
    <w:p w14:paraId="6BB8029D" w14:textId="77777777" w:rsidR="007012C1" w:rsidRPr="007012C1" w:rsidRDefault="007012C1" w:rsidP="007012C1">
      <w:pPr>
        <w:spacing w:line="207" w:lineRule="exact"/>
        <w:contextualSpacing/>
        <w:rPr>
          <w:rFonts w:ascii="Open Sans" w:hAnsi="Open Sans"/>
          <w:sz w:val="24"/>
          <w:szCs w:val="24"/>
        </w:rPr>
      </w:pPr>
    </w:p>
    <w:p w14:paraId="0D493913" w14:textId="77777777" w:rsidR="007012C1" w:rsidRPr="007012C1" w:rsidRDefault="007012C1" w:rsidP="007012C1">
      <w:pPr>
        <w:spacing w:line="235" w:lineRule="auto"/>
        <w:ind w:left="120" w:right="340"/>
        <w:contextualSpacing/>
        <w:rPr>
          <w:rFonts w:ascii="Open Sans" w:hAnsi="Open Sans"/>
          <w:sz w:val="24"/>
          <w:szCs w:val="24"/>
        </w:rPr>
      </w:pPr>
      <w:r w:rsidRPr="007012C1">
        <w:rPr>
          <w:rFonts w:ascii="Open Sans" w:eastAsia="Arial" w:hAnsi="Open Sans" w:cs="Arial"/>
          <w:sz w:val="24"/>
          <w:szCs w:val="24"/>
        </w:rPr>
        <w:t>Students should write up their procedure using the scientific method and include a key of which pipette numbers match which letters in their group.</w:t>
      </w:r>
    </w:p>
    <w:p w14:paraId="65BE1D37" w14:textId="342E9C80" w:rsidR="00E920E0" w:rsidRPr="003643A6" w:rsidRDefault="00E920E0" w:rsidP="007012C1">
      <w:pPr>
        <w:contextualSpacing/>
        <w:rPr>
          <w:rFonts w:ascii="Open Sans" w:hAnsi="Open Sans"/>
          <w:sz w:val="24"/>
          <w:szCs w:val="24"/>
        </w:rPr>
      </w:pPr>
    </w:p>
    <w:sectPr w:rsidR="00E920E0" w:rsidRPr="003643A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1669" w14:textId="77777777" w:rsidR="00E7343E" w:rsidRDefault="00E7343E" w:rsidP="00E7721B">
      <w:pPr>
        <w:spacing w:after="0" w:line="240" w:lineRule="auto"/>
      </w:pPr>
      <w:r>
        <w:separator/>
      </w:r>
    </w:p>
  </w:endnote>
  <w:endnote w:type="continuationSeparator" w:id="0">
    <w:p w14:paraId="35221853" w14:textId="77777777" w:rsidR="00E7343E" w:rsidRDefault="00E7343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C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C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E7343E" w:rsidP="00E7721B">
            <w:pPr>
              <w:pStyle w:val="Footer"/>
              <w:jc w:val="center"/>
            </w:pPr>
          </w:p>
        </w:sdtContent>
      </w:sdt>
    </w:sdtContent>
  </w:sdt>
  <w:p w14:paraId="53803034" w14:textId="2726DFD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53C1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53C1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878E" w14:textId="77777777" w:rsidR="00E7343E" w:rsidRDefault="00E7343E" w:rsidP="00E7721B">
      <w:pPr>
        <w:spacing w:after="0" w:line="240" w:lineRule="auto"/>
      </w:pPr>
      <w:r>
        <w:separator/>
      </w:r>
    </w:p>
  </w:footnote>
  <w:footnote w:type="continuationSeparator" w:id="0">
    <w:p w14:paraId="69030FD1" w14:textId="77777777" w:rsidR="00E7343E" w:rsidRDefault="00E7343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1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2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3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4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5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6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7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8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9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0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1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2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3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4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5">
    <w:nsid w:val="00005F32"/>
    <w:multiLevelType w:val="hybridMultilevel"/>
    <w:tmpl w:val="B5E0FD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F3C42DD8">
      <w:numFmt w:val="decimal"/>
      <w:lvlText w:val=""/>
      <w:lvlJc w:val="left"/>
    </w:lvl>
    <w:lvl w:ilvl="2" w:tplc="1A34C154">
      <w:numFmt w:val="decimal"/>
      <w:lvlText w:val=""/>
      <w:lvlJc w:val="left"/>
    </w:lvl>
    <w:lvl w:ilvl="3" w:tplc="6F0CB012">
      <w:numFmt w:val="decimal"/>
      <w:lvlText w:val=""/>
      <w:lvlJc w:val="left"/>
    </w:lvl>
    <w:lvl w:ilvl="4" w:tplc="4F969AB4">
      <w:numFmt w:val="decimal"/>
      <w:lvlText w:val=""/>
      <w:lvlJc w:val="left"/>
    </w:lvl>
    <w:lvl w:ilvl="5" w:tplc="757226E8">
      <w:numFmt w:val="decimal"/>
      <w:lvlText w:val=""/>
      <w:lvlJc w:val="left"/>
    </w:lvl>
    <w:lvl w:ilvl="6" w:tplc="04826806">
      <w:numFmt w:val="decimal"/>
      <w:lvlText w:val=""/>
      <w:lvlJc w:val="left"/>
    </w:lvl>
    <w:lvl w:ilvl="7" w:tplc="4C0A7E5C">
      <w:numFmt w:val="decimal"/>
      <w:lvlText w:val=""/>
      <w:lvlJc w:val="left"/>
    </w:lvl>
    <w:lvl w:ilvl="8" w:tplc="12A0E00E">
      <w:numFmt w:val="decimal"/>
      <w:lvlText w:val=""/>
      <w:lvlJc w:val="left"/>
    </w:lvl>
  </w:abstractNum>
  <w:abstractNum w:abstractNumId="16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7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8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19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0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1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29"/>
  </w:num>
  <w:num w:numId="5">
    <w:abstractNumId w:val="21"/>
  </w:num>
  <w:num w:numId="6">
    <w:abstractNumId w:val="28"/>
  </w:num>
  <w:num w:numId="7">
    <w:abstractNumId w:val="27"/>
  </w:num>
  <w:num w:numId="8">
    <w:abstractNumId w:val="22"/>
  </w:num>
  <w:num w:numId="9">
    <w:abstractNumId w:val="25"/>
  </w:num>
  <w:num w:numId="10">
    <w:abstractNumId w:val="4"/>
  </w:num>
  <w:num w:numId="11">
    <w:abstractNumId w:val="9"/>
  </w:num>
  <w:num w:numId="12">
    <w:abstractNumId w:val="20"/>
  </w:num>
  <w:num w:numId="13">
    <w:abstractNumId w:val="16"/>
  </w:num>
  <w:num w:numId="14">
    <w:abstractNumId w:val="19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14"/>
  </w:num>
  <w:num w:numId="21">
    <w:abstractNumId w:val="11"/>
  </w:num>
  <w:num w:numId="22">
    <w:abstractNumId w:val="2"/>
  </w:num>
  <w:num w:numId="23">
    <w:abstractNumId w:val="18"/>
  </w:num>
  <w:num w:numId="24">
    <w:abstractNumId w:val="1"/>
  </w:num>
  <w:num w:numId="25">
    <w:abstractNumId w:val="17"/>
  </w:num>
  <w:num w:numId="26">
    <w:abstractNumId w:val="13"/>
  </w:num>
  <w:num w:numId="27">
    <w:abstractNumId w:val="5"/>
  </w:num>
  <w:num w:numId="28">
    <w:abstractNumId w:val="8"/>
  </w:num>
  <w:num w:numId="29">
    <w:abstractNumId w:val="7"/>
  </w:num>
  <w:num w:numId="30">
    <w:abstractNumId w:val="30"/>
  </w:num>
  <w:num w:numId="31">
    <w:abstractNumId w:val="23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3C10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643A6"/>
    <w:rsid w:val="003C3E68"/>
    <w:rsid w:val="003D49FF"/>
    <w:rsid w:val="00465A98"/>
    <w:rsid w:val="004C7226"/>
    <w:rsid w:val="00524DD0"/>
    <w:rsid w:val="005E696E"/>
    <w:rsid w:val="00676A46"/>
    <w:rsid w:val="006A1E92"/>
    <w:rsid w:val="007012C1"/>
    <w:rsid w:val="00703108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07A05"/>
    <w:rsid w:val="00D141BE"/>
    <w:rsid w:val="00D22D72"/>
    <w:rsid w:val="00DA32B7"/>
    <w:rsid w:val="00DB4E85"/>
    <w:rsid w:val="00DD3E49"/>
    <w:rsid w:val="00DD3F62"/>
    <w:rsid w:val="00DE3A22"/>
    <w:rsid w:val="00E7343E"/>
    <w:rsid w:val="00E7721B"/>
    <w:rsid w:val="00E920E0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2017-09-07T18:35:00Z</dcterms:created>
  <dcterms:modified xsi:type="dcterms:W3CDTF">2017-09-14T20:11:00Z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